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CB" w:rsidRPr="005971FF" w:rsidRDefault="005971FF" w:rsidP="005971FF">
      <w:pPr>
        <w:tabs>
          <w:tab w:val="left" w:pos="7590"/>
        </w:tabs>
        <w:jc w:val="both"/>
        <w:rPr>
          <w:rFonts w:ascii="Times New Roman" w:hAnsi="Times New Roman" w:cs="Times New Roman"/>
          <w:color w:val="FF0000"/>
          <w:sz w:val="24"/>
          <w:szCs w:val="24"/>
        </w:rPr>
      </w:pPr>
      <w:bookmarkStart w:id="0" w:name="_GoBack"/>
      <w:bookmarkEnd w:id="0"/>
      <w:r>
        <w:rPr>
          <w:rFonts w:ascii="Times New Roman" w:hAnsi="Times New Roman" w:cs="Times New Roman"/>
          <w:sz w:val="24"/>
          <w:szCs w:val="24"/>
        </w:rPr>
        <w:tab/>
      </w:r>
    </w:p>
    <w:p w:rsidR="006F3FCB" w:rsidRPr="00A35482" w:rsidRDefault="000E62CF">
      <w:pPr>
        <w:pStyle w:val="ac"/>
        <w:jc w:val="center"/>
        <w:rPr>
          <w:b/>
          <w:sz w:val="28"/>
          <w:szCs w:val="28"/>
        </w:rPr>
      </w:pPr>
      <w:r w:rsidRPr="00A35482">
        <w:rPr>
          <w:b/>
          <w:sz w:val="28"/>
          <w:szCs w:val="28"/>
        </w:rPr>
        <w:t>АДМИНИСТРАЦИЯ</w:t>
      </w:r>
      <w:r w:rsidR="00D2611B" w:rsidRPr="00A35482">
        <w:rPr>
          <w:b/>
          <w:sz w:val="28"/>
          <w:szCs w:val="28"/>
        </w:rPr>
        <w:t xml:space="preserve"> </w:t>
      </w:r>
      <w:r w:rsidR="003559E1">
        <w:rPr>
          <w:b/>
          <w:sz w:val="28"/>
          <w:szCs w:val="28"/>
        </w:rPr>
        <w:t>ВИШКИЛЬСКОГО</w:t>
      </w:r>
      <w:r w:rsidRPr="00A35482">
        <w:rPr>
          <w:b/>
          <w:sz w:val="28"/>
          <w:szCs w:val="28"/>
        </w:rPr>
        <w:t xml:space="preserve"> СЕЛЬСКОГО ПОСЕЛЕНИЯ</w:t>
      </w:r>
    </w:p>
    <w:p w:rsidR="006F3FCB" w:rsidRPr="00A35482" w:rsidRDefault="000E62CF">
      <w:pPr>
        <w:pStyle w:val="ac"/>
        <w:jc w:val="center"/>
        <w:rPr>
          <w:b/>
          <w:sz w:val="28"/>
          <w:szCs w:val="28"/>
        </w:rPr>
      </w:pPr>
      <w:r w:rsidRPr="00A35482">
        <w:rPr>
          <w:b/>
          <w:sz w:val="28"/>
          <w:szCs w:val="28"/>
        </w:rPr>
        <w:t>КОТЕЛЬНИЧСКОГО РАЙОНА КИРОВСКОЙ ОБЛАСТИ</w:t>
      </w:r>
    </w:p>
    <w:p w:rsidR="006F3FCB" w:rsidRPr="00A35482" w:rsidRDefault="006F3FCB">
      <w:pPr>
        <w:pStyle w:val="ac"/>
        <w:jc w:val="center"/>
        <w:rPr>
          <w:sz w:val="28"/>
          <w:szCs w:val="28"/>
        </w:rPr>
      </w:pPr>
    </w:p>
    <w:p w:rsidR="006F3FCB" w:rsidRPr="00A35482" w:rsidRDefault="006F3FCB">
      <w:pPr>
        <w:pStyle w:val="ac"/>
        <w:jc w:val="center"/>
        <w:rPr>
          <w:b/>
          <w:sz w:val="28"/>
          <w:szCs w:val="28"/>
        </w:rPr>
      </w:pPr>
    </w:p>
    <w:p w:rsidR="006F3FCB" w:rsidRPr="00A35482" w:rsidRDefault="000E62CF">
      <w:pPr>
        <w:pStyle w:val="ac"/>
        <w:jc w:val="center"/>
        <w:rPr>
          <w:b/>
          <w:sz w:val="28"/>
          <w:szCs w:val="28"/>
        </w:rPr>
      </w:pPr>
      <w:r w:rsidRPr="00A35482">
        <w:rPr>
          <w:b/>
          <w:sz w:val="28"/>
          <w:szCs w:val="28"/>
        </w:rPr>
        <w:t>ПОСТАНОВЛЕНИЕ</w:t>
      </w:r>
    </w:p>
    <w:p w:rsidR="006F3FCB" w:rsidRDefault="006F3FCB">
      <w:pPr>
        <w:jc w:val="center"/>
        <w:rPr>
          <w:rFonts w:ascii="Times New Roman" w:hAnsi="Times New Roman" w:cs="Times New Roman"/>
          <w:sz w:val="24"/>
          <w:szCs w:val="24"/>
        </w:rPr>
      </w:pPr>
    </w:p>
    <w:p w:rsidR="006F3FCB" w:rsidRDefault="000E62CF">
      <w:pPr>
        <w:pStyle w:val="ac"/>
        <w:rPr>
          <w:sz w:val="24"/>
          <w:szCs w:val="24"/>
        </w:rPr>
      </w:pPr>
      <w:r w:rsidRPr="0096196C">
        <w:rPr>
          <w:sz w:val="28"/>
          <w:szCs w:val="28"/>
        </w:rPr>
        <w:t xml:space="preserve"> </w:t>
      </w:r>
      <w:r w:rsidR="00D2611B" w:rsidRPr="0096196C">
        <w:rPr>
          <w:sz w:val="28"/>
          <w:szCs w:val="28"/>
        </w:rPr>
        <w:t xml:space="preserve"> </w:t>
      </w:r>
      <w:r w:rsidR="006C510F">
        <w:rPr>
          <w:sz w:val="28"/>
          <w:szCs w:val="28"/>
        </w:rPr>
        <w:t>о</w:t>
      </w:r>
      <w:r w:rsidR="00A17DEC">
        <w:rPr>
          <w:sz w:val="28"/>
          <w:szCs w:val="28"/>
        </w:rPr>
        <w:t>т 18.12.2020</w:t>
      </w:r>
      <w:r w:rsidRPr="0096196C">
        <w:rPr>
          <w:sz w:val="28"/>
          <w:szCs w:val="28"/>
        </w:rPr>
        <w:t xml:space="preserve">                                       </w:t>
      </w:r>
      <w:r w:rsidR="00D2611B" w:rsidRPr="0096196C">
        <w:rPr>
          <w:sz w:val="28"/>
          <w:szCs w:val="28"/>
        </w:rPr>
        <w:t xml:space="preserve">                                                          </w:t>
      </w:r>
      <w:r w:rsidRPr="0096196C">
        <w:rPr>
          <w:sz w:val="28"/>
          <w:szCs w:val="28"/>
        </w:rPr>
        <w:t xml:space="preserve"> </w:t>
      </w:r>
      <w:r w:rsidRPr="00A35482">
        <w:rPr>
          <w:sz w:val="28"/>
          <w:szCs w:val="28"/>
          <w:u w:val="single"/>
        </w:rPr>
        <w:t>№</w:t>
      </w:r>
      <w:r w:rsidR="00D2611B" w:rsidRPr="00A35482">
        <w:rPr>
          <w:sz w:val="28"/>
          <w:szCs w:val="28"/>
          <w:u w:val="single"/>
        </w:rPr>
        <w:t xml:space="preserve"> </w:t>
      </w:r>
      <w:r w:rsidRPr="00A35482">
        <w:rPr>
          <w:sz w:val="28"/>
          <w:szCs w:val="28"/>
          <w:u w:val="single"/>
        </w:rPr>
        <w:t xml:space="preserve"> </w:t>
      </w:r>
      <w:r w:rsidR="00A17DEC">
        <w:rPr>
          <w:sz w:val="28"/>
          <w:szCs w:val="28"/>
          <w:u w:val="single"/>
        </w:rPr>
        <w:t>58</w:t>
      </w:r>
      <w:r w:rsidR="00D2611B">
        <w:rPr>
          <w:sz w:val="24"/>
          <w:szCs w:val="24"/>
        </w:rPr>
        <w:t xml:space="preserve">                        </w:t>
      </w:r>
      <w:r>
        <w:rPr>
          <w:sz w:val="24"/>
          <w:szCs w:val="24"/>
        </w:rPr>
        <w:br/>
      </w:r>
    </w:p>
    <w:p w:rsidR="006F3FCB" w:rsidRPr="004A25B4" w:rsidRDefault="00A35482" w:rsidP="0080588C">
      <w:pPr>
        <w:pStyle w:val="ac"/>
        <w:jc w:val="center"/>
        <w:rPr>
          <w:sz w:val="28"/>
          <w:szCs w:val="28"/>
        </w:rPr>
      </w:pPr>
      <w:r w:rsidRPr="004A25B4">
        <w:rPr>
          <w:sz w:val="28"/>
          <w:szCs w:val="28"/>
        </w:rPr>
        <w:t>с</w:t>
      </w:r>
      <w:r w:rsidR="000E62CF" w:rsidRPr="004A25B4">
        <w:rPr>
          <w:sz w:val="28"/>
          <w:szCs w:val="28"/>
        </w:rPr>
        <w:t xml:space="preserve">. </w:t>
      </w:r>
      <w:r w:rsidR="00A17DEC">
        <w:rPr>
          <w:sz w:val="28"/>
          <w:szCs w:val="28"/>
        </w:rPr>
        <w:t>Вишкиль</w:t>
      </w:r>
    </w:p>
    <w:p w:rsidR="006F3FCB" w:rsidRPr="004A25B4" w:rsidRDefault="006F3FCB">
      <w:pPr>
        <w:pStyle w:val="ac"/>
        <w:jc w:val="center"/>
        <w:rPr>
          <w:sz w:val="28"/>
          <w:szCs w:val="28"/>
        </w:rPr>
      </w:pPr>
    </w:p>
    <w:p w:rsidR="006F3FCB" w:rsidRPr="004A25B4" w:rsidRDefault="006F3FCB">
      <w:pPr>
        <w:pStyle w:val="ac"/>
        <w:jc w:val="center"/>
        <w:rPr>
          <w:sz w:val="28"/>
          <w:szCs w:val="28"/>
        </w:rPr>
      </w:pPr>
    </w:p>
    <w:tbl>
      <w:tblPr>
        <w:tblW w:w="0" w:type="auto"/>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537"/>
        <w:gridCol w:w="6306"/>
        <w:gridCol w:w="1512"/>
      </w:tblGrid>
      <w:tr w:rsidR="00B26655" w:rsidRPr="004A25B4">
        <w:tc>
          <w:tcPr>
            <w:tcW w:w="1560" w:type="dxa"/>
            <w:tcBorders>
              <w:top w:val="nil"/>
              <w:left w:val="nil"/>
              <w:bottom w:val="nil"/>
              <w:right w:val="nil"/>
            </w:tcBorders>
            <w:shd w:val="clear" w:color="auto" w:fill="FFFFFF"/>
          </w:tcPr>
          <w:p w:rsidR="006F3FCB" w:rsidRPr="004A25B4" w:rsidRDefault="006F3FCB">
            <w:pPr>
              <w:pStyle w:val="ac"/>
              <w:jc w:val="center"/>
              <w:rPr>
                <w:sz w:val="28"/>
                <w:szCs w:val="28"/>
              </w:rPr>
            </w:pPr>
          </w:p>
        </w:tc>
        <w:tc>
          <w:tcPr>
            <w:tcW w:w="6372" w:type="dxa"/>
            <w:tcBorders>
              <w:top w:val="nil"/>
              <w:left w:val="nil"/>
              <w:bottom w:val="nil"/>
              <w:right w:val="nil"/>
            </w:tcBorders>
            <w:shd w:val="clear" w:color="auto" w:fill="FFFFFF"/>
          </w:tcPr>
          <w:p w:rsidR="006F3FCB" w:rsidRPr="002D3CBC" w:rsidRDefault="00B26655" w:rsidP="00A02D67">
            <w:pPr>
              <w:spacing w:after="0" w:line="240" w:lineRule="auto"/>
              <w:jc w:val="center"/>
              <w:rPr>
                <w:b/>
                <w:sz w:val="28"/>
                <w:szCs w:val="28"/>
              </w:rPr>
            </w:pPr>
            <w:r w:rsidRPr="002D3CBC">
              <w:rPr>
                <w:rFonts w:ascii="Times New Roman" w:eastAsia="Times New Roman" w:hAnsi="Times New Roman" w:cs="Times New Roman"/>
                <w:b/>
                <w:bCs/>
                <w:sz w:val="28"/>
                <w:szCs w:val="28"/>
              </w:rPr>
              <w:t xml:space="preserve">Об  утверждении порядка сбора,  расходования и  распределения  денежных средств  населения  и спонсоров  при   участии  в </w:t>
            </w:r>
            <w:r w:rsidR="002D3CBC">
              <w:rPr>
                <w:rFonts w:ascii="Times New Roman" w:eastAsia="Times New Roman" w:hAnsi="Times New Roman" w:cs="Times New Roman"/>
                <w:b/>
                <w:bCs/>
                <w:sz w:val="28"/>
                <w:szCs w:val="28"/>
              </w:rPr>
              <w:t xml:space="preserve"> </w:t>
            </w:r>
            <w:r w:rsidR="00A02D67">
              <w:rPr>
                <w:rFonts w:ascii="Times New Roman" w:eastAsia="Times New Roman" w:hAnsi="Times New Roman" w:cs="Times New Roman"/>
                <w:b/>
                <w:bCs/>
                <w:sz w:val="28"/>
                <w:szCs w:val="28"/>
              </w:rPr>
              <w:t>П</w:t>
            </w:r>
            <w:r w:rsidRPr="002D3CBC">
              <w:rPr>
                <w:rFonts w:ascii="Times New Roman" w:eastAsia="Times New Roman" w:hAnsi="Times New Roman" w:cs="Times New Roman"/>
                <w:b/>
                <w:bCs/>
                <w:sz w:val="28"/>
                <w:szCs w:val="28"/>
              </w:rPr>
              <w:t>роекте  по поддержке  местных  инициатив</w:t>
            </w:r>
          </w:p>
        </w:tc>
        <w:tc>
          <w:tcPr>
            <w:tcW w:w="1535" w:type="dxa"/>
            <w:tcBorders>
              <w:top w:val="nil"/>
              <w:left w:val="nil"/>
              <w:bottom w:val="nil"/>
              <w:right w:val="nil"/>
            </w:tcBorders>
            <w:shd w:val="clear" w:color="auto" w:fill="FFFFFF"/>
          </w:tcPr>
          <w:p w:rsidR="006F3FCB" w:rsidRPr="004A25B4" w:rsidRDefault="006F3FCB">
            <w:pPr>
              <w:pStyle w:val="ac"/>
              <w:jc w:val="center"/>
              <w:rPr>
                <w:sz w:val="28"/>
                <w:szCs w:val="28"/>
              </w:rPr>
            </w:pPr>
          </w:p>
        </w:tc>
      </w:tr>
    </w:tbl>
    <w:p w:rsidR="006F3FCB" w:rsidRPr="004A25B4" w:rsidRDefault="006F3FCB">
      <w:pPr>
        <w:pStyle w:val="ac"/>
        <w:jc w:val="center"/>
        <w:rPr>
          <w:sz w:val="28"/>
          <w:szCs w:val="28"/>
        </w:rPr>
      </w:pPr>
    </w:p>
    <w:p w:rsidR="00B26655" w:rsidRPr="00A43511" w:rsidRDefault="00B26655" w:rsidP="00B26655">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В соответствии с Федеральным законом от 06.10.2003 N 131-ФЗ "Об общих принципах организации местного самоупра</w:t>
      </w:r>
      <w:r w:rsidR="002D3CBC">
        <w:rPr>
          <w:rFonts w:ascii="Times New Roman" w:eastAsia="Times New Roman" w:hAnsi="Times New Roman" w:cs="Times New Roman"/>
          <w:sz w:val="28"/>
          <w:szCs w:val="28"/>
        </w:rPr>
        <w:t xml:space="preserve">вления в Российской Федерации", </w:t>
      </w:r>
      <w:r w:rsidRPr="00A43511">
        <w:rPr>
          <w:rFonts w:ascii="Times New Roman" w:eastAsia="Times New Roman" w:hAnsi="Times New Roman" w:cs="Times New Roman"/>
          <w:sz w:val="28"/>
          <w:szCs w:val="28"/>
        </w:rPr>
        <w:t>в целях реализации Проекта по поддержке местных инициатив в</w:t>
      </w:r>
      <w:r w:rsidR="003559E1">
        <w:rPr>
          <w:rFonts w:ascii="Times New Roman" w:eastAsia="Times New Roman" w:hAnsi="Times New Roman" w:cs="Times New Roman"/>
          <w:sz w:val="28"/>
          <w:szCs w:val="28"/>
        </w:rPr>
        <w:t xml:space="preserve"> администрации</w:t>
      </w:r>
      <w:r w:rsidRPr="00A43511">
        <w:rPr>
          <w:rFonts w:ascii="Times New Roman" w:eastAsia="Times New Roman" w:hAnsi="Times New Roman" w:cs="Times New Roman"/>
          <w:sz w:val="28"/>
          <w:szCs w:val="28"/>
        </w:rPr>
        <w:t xml:space="preserve"> муниципально</w:t>
      </w:r>
      <w:r w:rsidR="003559E1">
        <w:rPr>
          <w:rFonts w:ascii="Times New Roman" w:eastAsia="Times New Roman" w:hAnsi="Times New Roman" w:cs="Times New Roman"/>
          <w:sz w:val="28"/>
          <w:szCs w:val="28"/>
        </w:rPr>
        <w:t>го</w:t>
      </w:r>
      <w:r w:rsidRPr="00A43511">
        <w:rPr>
          <w:rFonts w:ascii="Times New Roman" w:eastAsia="Times New Roman" w:hAnsi="Times New Roman" w:cs="Times New Roman"/>
          <w:sz w:val="28"/>
          <w:szCs w:val="28"/>
        </w:rPr>
        <w:t xml:space="preserve"> образования</w:t>
      </w:r>
      <w:r w:rsidR="00A02D67">
        <w:rPr>
          <w:rFonts w:ascii="Times New Roman" w:eastAsia="Times New Roman" w:hAnsi="Times New Roman" w:cs="Times New Roman"/>
          <w:sz w:val="28"/>
          <w:szCs w:val="28"/>
        </w:rPr>
        <w:t xml:space="preserve"> </w:t>
      </w:r>
      <w:r w:rsidR="002D3CBC">
        <w:rPr>
          <w:rFonts w:ascii="Times New Roman" w:eastAsia="Times New Roman" w:hAnsi="Times New Roman" w:cs="Times New Roman"/>
          <w:sz w:val="28"/>
          <w:szCs w:val="28"/>
        </w:rPr>
        <w:t xml:space="preserve"> </w:t>
      </w:r>
      <w:r w:rsidR="003559E1">
        <w:rPr>
          <w:rFonts w:ascii="Times New Roman" w:eastAsia="Times New Roman" w:hAnsi="Times New Roman" w:cs="Times New Roman"/>
          <w:sz w:val="28"/>
          <w:szCs w:val="28"/>
        </w:rPr>
        <w:t xml:space="preserve">Вишкильское </w:t>
      </w:r>
      <w:r w:rsidR="002D3CBC">
        <w:rPr>
          <w:rFonts w:ascii="Times New Roman" w:eastAsia="Times New Roman" w:hAnsi="Times New Roman" w:cs="Times New Roman"/>
          <w:sz w:val="28"/>
          <w:szCs w:val="28"/>
        </w:rPr>
        <w:t xml:space="preserve"> сельское поселение Котельничского района Кировской области</w:t>
      </w:r>
      <w:r w:rsidRPr="00A43511">
        <w:rPr>
          <w:rFonts w:ascii="Times New Roman" w:eastAsia="Times New Roman" w:hAnsi="Times New Roman" w:cs="Times New Roman"/>
          <w:sz w:val="28"/>
          <w:szCs w:val="28"/>
        </w:rPr>
        <w:t xml:space="preserve">, </w:t>
      </w:r>
      <w:r w:rsidR="002D3CBC">
        <w:rPr>
          <w:rFonts w:ascii="Times New Roman" w:eastAsia="Times New Roman" w:hAnsi="Times New Roman" w:cs="Times New Roman"/>
          <w:sz w:val="28"/>
          <w:szCs w:val="28"/>
        </w:rPr>
        <w:t xml:space="preserve"> </w:t>
      </w:r>
      <w:r w:rsidRPr="00A43511">
        <w:rPr>
          <w:rFonts w:ascii="Times New Roman" w:eastAsia="Times New Roman" w:hAnsi="Times New Roman" w:cs="Times New Roman"/>
          <w:sz w:val="28"/>
          <w:szCs w:val="28"/>
        </w:rPr>
        <w:t>в целях законности и результативности использования бюджетных средств, выделенных на реализацию инвестиционных программ и проектов развития общественной инфраструктуры муниципального образования</w:t>
      </w:r>
      <w:r w:rsidR="002D3CBC">
        <w:rPr>
          <w:rFonts w:ascii="Times New Roman" w:eastAsia="Times New Roman" w:hAnsi="Times New Roman" w:cs="Times New Roman"/>
          <w:sz w:val="28"/>
          <w:szCs w:val="28"/>
        </w:rPr>
        <w:t xml:space="preserve"> </w:t>
      </w:r>
      <w:r w:rsidR="003559E1">
        <w:rPr>
          <w:rFonts w:ascii="Times New Roman" w:eastAsia="Times New Roman" w:hAnsi="Times New Roman" w:cs="Times New Roman"/>
          <w:sz w:val="28"/>
          <w:szCs w:val="28"/>
        </w:rPr>
        <w:t xml:space="preserve">Вишкильское </w:t>
      </w:r>
      <w:r w:rsidR="002D3CBC">
        <w:rPr>
          <w:rFonts w:ascii="Times New Roman" w:eastAsia="Times New Roman" w:hAnsi="Times New Roman" w:cs="Times New Roman"/>
          <w:sz w:val="28"/>
          <w:szCs w:val="28"/>
        </w:rPr>
        <w:t xml:space="preserve"> сельское поселение</w:t>
      </w:r>
      <w:r w:rsidRPr="00A43511">
        <w:rPr>
          <w:rFonts w:ascii="Times New Roman" w:eastAsia="Times New Roman" w:hAnsi="Times New Roman" w:cs="Times New Roman"/>
          <w:sz w:val="28"/>
          <w:szCs w:val="28"/>
        </w:rPr>
        <w:t xml:space="preserve"> </w:t>
      </w:r>
      <w:r w:rsidR="002D3CBC">
        <w:rPr>
          <w:rFonts w:ascii="Times New Roman" w:eastAsia="Times New Roman" w:hAnsi="Times New Roman" w:cs="Times New Roman"/>
          <w:sz w:val="28"/>
          <w:szCs w:val="28"/>
        </w:rPr>
        <w:t xml:space="preserve"> Котельничского района Кировской области</w:t>
      </w:r>
      <w:r w:rsidRPr="00A43511">
        <w:rPr>
          <w:rFonts w:ascii="Times New Roman" w:eastAsia="Times New Roman" w:hAnsi="Times New Roman" w:cs="Times New Roman"/>
          <w:sz w:val="28"/>
          <w:szCs w:val="28"/>
        </w:rPr>
        <w:t>, администрация муниципального</w:t>
      </w:r>
      <w:r w:rsidR="002D3CBC">
        <w:rPr>
          <w:rFonts w:ascii="Times New Roman" w:eastAsia="Times New Roman" w:hAnsi="Times New Roman" w:cs="Times New Roman"/>
          <w:sz w:val="28"/>
          <w:szCs w:val="28"/>
        </w:rPr>
        <w:t xml:space="preserve"> </w:t>
      </w:r>
      <w:r w:rsidRPr="00A43511">
        <w:rPr>
          <w:rFonts w:ascii="Times New Roman" w:eastAsia="Times New Roman" w:hAnsi="Times New Roman" w:cs="Times New Roman"/>
          <w:sz w:val="28"/>
          <w:szCs w:val="28"/>
        </w:rPr>
        <w:t xml:space="preserve">образования </w:t>
      </w:r>
      <w:r w:rsidR="002D3CBC">
        <w:rPr>
          <w:rFonts w:ascii="Times New Roman" w:eastAsia="Times New Roman" w:hAnsi="Times New Roman" w:cs="Times New Roman"/>
          <w:sz w:val="28"/>
          <w:szCs w:val="28"/>
        </w:rPr>
        <w:t xml:space="preserve"> </w:t>
      </w:r>
      <w:r w:rsidR="003559E1">
        <w:rPr>
          <w:rFonts w:ascii="Times New Roman" w:eastAsia="Times New Roman" w:hAnsi="Times New Roman" w:cs="Times New Roman"/>
          <w:sz w:val="28"/>
          <w:szCs w:val="28"/>
        </w:rPr>
        <w:t xml:space="preserve">Вишкильское </w:t>
      </w:r>
      <w:r w:rsidR="002D3CBC">
        <w:rPr>
          <w:rFonts w:ascii="Times New Roman" w:eastAsia="Times New Roman" w:hAnsi="Times New Roman" w:cs="Times New Roman"/>
          <w:sz w:val="28"/>
          <w:szCs w:val="28"/>
        </w:rPr>
        <w:t xml:space="preserve"> сельское  поселение Котельничского района Кировской области </w:t>
      </w:r>
      <w:r w:rsidRPr="00A43511">
        <w:rPr>
          <w:rFonts w:ascii="Times New Roman" w:eastAsia="Times New Roman" w:hAnsi="Times New Roman" w:cs="Times New Roman"/>
          <w:sz w:val="28"/>
          <w:szCs w:val="28"/>
        </w:rPr>
        <w:t xml:space="preserve">  </w:t>
      </w:r>
      <w:r w:rsidR="002D3CBC">
        <w:rPr>
          <w:rFonts w:ascii="Times New Roman" w:eastAsia="Times New Roman" w:hAnsi="Times New Roman" w:cs="Times New Roman"/>
          <w:sz w:val="28"/>
          <w:szCs w:val="28"/>
        </w:rPr>
        <w:t>ПОСТАНОВЛЯЕТ</w:t>
      </w:r>
      <w:r w:rsidRPr="00A43511">
        <w:rPr>
          <w:rFonts w:ascii="Times New Roman" w:eastAsia="Times New Roman" w:hAnsi="Times New Roman" w:cs="Times New Roman"/>
          <w:sz w:val="28"/>
          <w:szCs w:val="28"/>
        </w:rPr>
        <w:t>:</w:t>
      </w:r>
    </w:p>
    <w:p w:rsidR="00B26655" w:rsidRPr="00A02D67" w:rsidRDefault="00A02D67" w:rsidP="00A02D67">
      <w:pPr>
        <w:spacing w:after="0" w:line="240" w:lineRule="auto"/>
        <w:jc w:val="both"/>
        <w:rPr>
          <w:rFonts w:ascii="Times New Roman" w:hAnsi="Times New Roman"/>
          <w:sz w:val="28"/>
          <w:szCs w:val="28"/>
        </w:rPr>
      </w:pPr>
      <w:r>
        <w:rPr>
          <w:rFonts w:ascii="Times New Roman" w:hAnsi="Times New Roman"/>
          <w:sz w:val="28"/>
          <w:szCs w:val="28"/>
        </w:rPr>
        <w:t xml:space="preserve">       1.</w:t>
      </w:r>
      <w:r w:rsidR="00B26655" w:rsidRPr="00A02D67">
        <w:rPr>
          <w:rFonts w:ascii="Times New Roman" w:hAnsi="Times New Roman"/>
          <w:sz w:val="28"/>
          <w:szCs w:val="28"/>
        </w:rPr>
        <w:t xml:space="preserve">Утвердить Порядок сбора, расходования и распределения денежных средств населения и спонсоров при участии в </w:t>
      </w:r>
      <w:r w:rsidRPr="00A02D67">
        <w:rPr>
          <w:rFonts w:ascii="Times New Roman" w:hAnsi="Times New Roman"/>
          <w:sz w:val="28"/>
          <w:szCs w:val="28"/>
        </w:rPr>
        <w:t>П</w:t>
      </w:r>
      <w:r w:rsidR="00B26655" w:rsidRPr="00A02D67">
        <w:rPr>
          <w:rFonts w:ascii="Times New Roman" w:hAnsi="Times New Roman"/>
          <w:sz w:val="28"/>
          <w:szCs w:val="28"/>
        </w:rPr>
        <w:t>роекте по поддержке местных инициатив</w:t>
      </w:r>
      <w:r w:rsidR="002D3CBC" w:rsidRPr="00A02D67">
        <w:rPr>
          <w:rFonts w:ascii="Times New Roman" w:hAnsi="Times New Roman"/>
          <w:sz w:val="28"/>
          <w:szCs w:val="28"/>
        </w:rPr>
        <w:t>,</w:t>
      </w:r>
      <w:r w:rsidR="00B26655" w:rsidRPr="00A02D67">
        <w:rPr>
          <w:rFonts w:ascii="Times New Roman" w:hAnsi="Times New Roman"/>
          <w:sz w:val="28"/>
          <w:szCs w:val="28"/>
        </w:rPr>
        <w:t xml:space="preserve"> согласно приложению к настоящему постановлению</w:t>
      </w:r>
      <w:r w:rsidR="003559E1">
        <w:rPr>
          <w:rFonts w:ascii="Times New Roman" w:hAnsi="Times New Roman"/>
          <w:sz w:val="28"/>
          <w:szCs w:val="28"/>
        </w:rPr>
        <w:t>.</w:t>
      </w:r>
    </w:p>
    <w:p w:rsidR="00A02D67" w:rsidRPr="00A02D67" w:rsidRDefault="00A02D67" w:rsidP="00A02D67">
      <w:pPr>
        <w:pStyle w:val="a7"/>
        <w:spacing w:after="0" w:line="240" w:lineRule="auto"/>
        <w:jc w:val="both"/>
        <w:rPr>
          <w:sz w:val="28"/>
          <w:szCs w:val="28"/>
        </w:rPr>
      </w:pPr>
      <w:r>
        <w:rPr>
          <w:sz w:val="28"/>
          <w:szCs w:val="28"/>
        </w:rPr>
        <w:t xml:space="preserve">       2.</w:t>
      </w:r>
      <w:r w:rsidRPr="00A02D67">
        <w:rPr>
          <w:sz w:val="28"/>
          <w:szCs w:val="28"/>
          <w:lang w:eastAsia="ru-RU"/>
        </w:rPr>
        <w:t xml:space="preserve">Опубликовать настоящее постановление в информационном бюллетене органов местного самоуправления муниципального образования </w:t>
      </w:r>
      <w:r w:rsidR="003559E1">
        <w:rPr>
          <w:sz w:val="28"/>
          <w:szCs w:val="28"/>
          <w:lang w:eastAsia="ru-RU"/>
        </w:rPr>
        <w:t xml:space="preserve">Вишкильское </w:t>
      </w:r>
      <w:r w:rsidRPr="00A02D67">
        <w:rPr>
          <w:sz w:val="28"/>
          <w:szCs w:val="28"/>
          <w:lang w:eastAsia="ru-RU"/>
        </w:rPr>
        <w:t xml:space="preserve"> сельское поселение и на официальном сайте органов местного самоуправления Котельничского района Кировской области в сети Интернет https://</w:t>
      </w:r>
      <w:hyperlink r:id="rId6" w:history="1">
        <w:r w:rsidRPr="00A02D67">
          <w:rPr>
            <w:rStyle w:val="af4"/>
            <w:color w:val="auto"/>
            <w:sz w:val="28"/>
            <w:szCs w:val="28"/>
            <w:lang w:eastAsia="ru-RU"/>
          </w:rPr>
          <w:t>www.kotelnich-msu.ru</w:t>
        </w:r>
      </w:hyperlink>
      <w:r w:rsidRPr="00A02D67">
        <w:rPr>
          <w:sz w:val="28"/>
          <w:szCs w:val="28"/>
          <w:lang w:eastAsia="ru-RU"/>
        </w:rPr>
        <w:t>.</w:t>
      </w:r>
    </w:p>
    <w:p w:rsidR="00B26655" w:rsidRPr="00A43511" w:rsidRDefault="00B26655" w:rsidP="00B26655">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xml:space="preserve">3. Настоящее постановление вступает в силу </w:t>
      </w:r>
      <w:r w:rsidR="002D3CBC">
        <w:rPr>
          <w:rFonts w:ascii="Times New Roman" w:eastAsia="Times New Roman" w:hAnsi="Times New Roman" w:cs="Times New Roman"/>
          <w:sz w:val="28"/>
          <w:szCs w:val="28"/>
        </w:rPr>
        <w:t xml:space="preserve"> со дня </w:t>
      </w:r>
      <w:r w:rsidRPr="00A43511">
        <w:rPr>
          <w:rFonts w:ascii="Times New Roman" w:eastAsia="Times New Roman" w:hAnsi="Times New Roman" w:cs="Times New Roman"/>
          <w:sz w:val="28"/>
          <w:szCs w:val="28"/>
        </w:rPr>
        <w:t>его официального опубликования (обнародования).</w:t>
      </w:r>
    </w:p>
    <w:p w:rsidR="00B26655" w:rsidRPr="00A43511" w:rsidRDefault="00B26655" w:rsidP="00B26655">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xml:space="preserve">4. Контроль за </w:t>
      </w:r>
      <w:r w:rsidR="00A02D67">
        <w:rPr>
          <w:rFonts w:ascii="Times New Roman" w:eastAsia="Times New Roman" w:hAnsi="Times New Roman" w:cs="Times New Roman"/>
          <w:sz w:val="28"/>
          <w:szCs w:val="28"/>
        </w:rPr>
        <w:t>ис</w:t>
      </w:r>
      <w:r w:rsidRPr="00A43511">
        <w:rPr>
          <w:rFonts w:ascii="Times New Roman" w:eastAsia="Times New Roman" w:hAnsi="Times New Roman" w:cs="Times New Roman"/>
          <w:sz w:val="28"/>
          <w:szCs w:val="28"/>
        </w:rPr>
        <w:t>полнением настоящего постановления</w:t>
      </w:r>
      <w:r w:rsidR="002D3CBC">
        <w:rPr>
          <w:rFonts w:ascii="Times New Roman" w:eastAsia="Times New Roman" w:hAnsi="Times New Roman" w:cs="Times New Roman"/>
          <w:sz w:val="28"/>
          <w:szCs w:val="28"/>
        </w:rPr>
        <w:t xml:space="preserve"> оставляю за собой</w:t>
      </w:r>
      <w:r w:rsidRPr="00A43511">
        <w:rPr>
          <w:rFonts w:ascii="Times New Roman" w:eastAsia="Times New Roman" w:hAnsi="Times New Roman" w:cs="Times New Roman"/>
          <w:sz w:val="28"/>
          <w:szCs w:val="28"/>
        </w:rPr>
        <w:t>.</w:t>
      </w:r>
    </w:p>
    <w:p w:rsidR="006F3FCB" w:rsidRDefault="006F3FCB">
      <w:pPr>
        <w:pStyle w:val="ac"/>
        <w:rPr>
          <w:sz w:val="28"/>
          <w:szCs w:val="28"/>
        </w:rPr>
      </w:pPr>
    </w:p>
    <w:p w:rsidR="003559E1" w:rsidRPr="004A25B4" w:rsidRDefault="003559E1">
      <w:pPr>
        <w:pStyle w:val="ac"/>
        <w:rPr>
          <w:sz w:val="28"/>
          <w:szCs w:val="28"/>
        </w:rPr>
      </w:pPr>
    </w:p>
    <w:tbl>
      <w:tblPr>
        <w:tblW w:w="0" w:type="auto"/>
        <w:tblBorders>
          <w:top w:val="nil"/>
          <w:left w:val="nil"/>
          <w:bottom w:val="nil"/>
          <w:right w:val="nil"/>
          <w:insideH w:val="nil"/>
          <w:insideV w:val="nil"/>
        </w:tblBorders>
        <w:tblLook w:val="0000" w:firstRow="0" w:lastRow="0" w:firstColumn="0" w:lastColumn="0" w:noHBand="0" w:noVBand="0"/>
      </w:tblPr>
      <w:tblGrid>
        <w:gridCol w:w="4964"/>
        <w:gridCol w:w="2158"/>
        <w:gridCol w:w="2346"/>
      </w:tblGrid>
      <w:tr w:rsidR="006F3FCB" w:rsidRPr="004A25B4">
        <w:tc>
          <w:tcPr>
            <w:tcW w:w="4964" w:type="dxa"/>
            <w:tcBorders>
              <w:top w:val="nil"/>
              <w:left w:val="nil"/>
              <w:bottom w:val="nil"/>
              <w:right w:val="nil"/>
            </w:tcBorders>
            <w:shd w:val="clear" w:color="auto" w:fill="FFFFFF"/>
          </w:tcPr>
          <w:p w:rsidR="006F3FCB" w:rsidRPr="004A25B4" w:rsidRDefault="000E62CF">
            <w:pPr>
              <w:pStyle w:val="ac"/>
              <w:rPr>
                <w:sz w:val="28"/>
                <w:szCs w:val="28"/>
              </w:rPr>
            </w:pPr>
            <w:r w:rsidRPr="004A25B4">
              <w:rPr>
                <w:sz w:val="28"/>
                <w:szCs w:val="28"/>
              </w:rPr>
              <w:t xml:space="preserve">Глава администрации </w:t>
            </w:r>
          </w:p>
          <w:p w:rsidR="006F3FCB" w:rsidRPr="004A25B4" w:rsidRDefault="003559E1">
            <w:pPr>
              <w:pStyle w:val="ac"/>
              <w:rPr>
                <w:sz w:val="28"/>
                <w:szCs w:val="28"/>
              </w:rPr>
            </w:pPr>
            <w:r>
              <w:rPr>
                <w:sz w:val="28"/>
                <w:szCs w:val="28"/>
              </w:rPr>
              <w:t>Вишкильского</w:t>
            </w:r>
            <w:r w:rsidR="000E62CF" w:rsidRPr="004A25B4">
              <w:rPr>
                <w:sz w:val="28"/>
                <w:szCs w:val="28"/>
              </w:rPr>
              <w:t xml:space="preserve">  сельского поселения</w:t>
            </w:r>
          </w:p>
        </w:tc>
        <w:tc>
          <w:tcPr>
            <w:tcW w:w="2158" w:type="dxa"/>
            <w:tcBorders>
              <w:top w:val="nil"/>
              <w:left w:val="nil"/>
              <w:bottom w:val="nil"/>
              <w:right w:val="nil"/>
            </w:tcBorders>
            <w:shd w:val="clear" w:color="auto" w:fill="FFFFFF"/>
          </w:tcPr>
          <w:p w:rsidR="006F3FCB" w:rsidRPr="004A25B4" w:rsidRDefault="006F3FCB">
            <w:pPr>
              <w:pStyle w:val="ac"/>
              <w:rPr>
                <w:sz w:val="28"/>
                <w:szCs w:val="28"/>
              </w:rPr>
            </w:pPr>
          </w:p>
        </w:tc>
        <w:tc>
          <w:tcPr>
            <w:tcW w:w="2346" w:type="dxa"/>
            <w:tcBorders>
              <w:top w:val="nil"/>
              <w:left w:val="nil"/>
              <w:bottom w:val="nil"/>
              <w:right w:val="nil"/>
            </w:tcBorders>
            <w:shd w:val="clear" w:color="auto" w:fill="FFFFFF"/>
          </w:tcPr>
          <w:p w:rsidR="006F3FCB" w:rsidRPr="004A25B4" w:rsidRDefault="006F3FCB">
            <w:pPr>
              <w:pStyle w:val="ac"/>
              <w:rPr>
                <w:sz w:val="28"/>
                <w:szCs w:val="28"/>
              </w:rPr>
            </w:pPr>
          </w:p>
          <w:p w:rsidR="006F3FCB" w:rsidRPr="004A25B4" w:rsidRDefault="003559E1">
            <w:pPr>
              <w:pStyle w:val="ac"/>
              <w:rPr>
                <w:sz w:val="28"/>
                <w:szCs w:val="28"/>
              </w:rPr>
            </w:pPr>
            <w:r>
              <w:rPr>
                <w:sz w:val="28"/>
                <w:szCs w:val="28"/>
              </w:rPr>
              <w:t>С.С.Гуцу</w:t>
            </w:r>
          </w:p>
        </w:tc>
      </w:tr>
    </w:tbl>
    <w:p w:rsidR="00A02D67" w:rsidRDefault="00A02D67" w:rsidP="00A02D67">
      <w:pPr>
        <w:rPr>
          <w:rFonts w:ascii="Times New Roman" w:hAnsi="Times New Roman" w:cs="Times New Roman"/>
          <w:sz w:val="28"/>
          <w:szCs w:val="28"/>
          <w:lang w:eastAsia="ar-SA"/>
        </w:rPr>
      </w:pPr>
    </w:p>
    <w:p w:rsidR="00A02D67" w:rsidRPr="00A43511" w:rsidRDefault="00A02D67" w:rsidP="00A02D67">
      <w:pPr>
        <w:spacing w:after="0" w:line="240" w:lineRule="auto"/>
        <w:jc w:val="right"/>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lastRenderedPageBreak/>
        <w:t>Приложение</w:t>
      </w:r>
    </w:p>
    <w:p w:rsidR="00A02D67" w:rsidRPr="00A43511" w:rsidRDefault="00A02D67" w:rsidP="00A02D67">
      <w:pPr>
        <w:spacing w:after="0" w:line="240" w:lineRule="auto"/>
        <w:jc w:val="right"/>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w:t>
      </w:r>
      <w:r w:rsidRPr="00A43511">
        <w:rPr>
          <w:rFonts w:ascii="Times New Roman" w:eastAsia="Times New Roman" w:hAnsi="Times New Roman" w:cs="Times New Roman"/>
          <w:sz w:val="28"/>
          <w:szCs w:val="28"/>
        </w:rPr>
        <w:t>остановлению</w:t>
      </w:r>
    </w:p>
    <w:p w:rsidR="00A02D67" w:rsidRDefault="00A02D67" w:rsidP="00A02D67">
      <w:pPr>
        <w:spacing w:after="0" w:line="240" w:lineRule="auto"/>
        <w:jc w:val="right"/>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xml:space="preserve">администрации </w:t>
      </w:r>
      <w:r w:rsidR="003559E1">
        <w:rPr>
          <w:rFonts w:ascii="Times New Roman" w:eastAsia="Times New Roman" w:hAnsi="Times New Roman" w:cs="Times New Roman"/>
          <w:sz w:val="28"/>
          <w:szCs w:val="28"/>
        </w:rPr>
        <w:t>Вишкильского</w:t>
      </w:r>
    </w:p>
    <w:p w:rsidR="00A02D67" w:rsidRPr="00A43511" w:rsidRDefault="00A02D67" w:rsidP="00A02D6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rsidR="00A02D67" w:rsidRPr="00A43511" w:rsidRDefault="00A02D67" w:rsidP="00A02D67">
      <w:pPr>
        <w:spacing w:after="0" w:line="240" w:lineRule="auto"/>
        <w:jc w:val="right"/>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sidR="003559E1">
        <w:rPr>
          <w:rFonts w:ascii="Times New Roman" w:eastAsia="Times New Roman" w:hAnsi="Times New Roman" w:cs="Times New Roman"/>
          <w:sz w:val="28"/>
          <w:szCs w:val="28"/>
        </w:rPr>
        <w:t xml:space="preserve">18.12.2020  </w:t>
      </w:r>
      <w:r>
        <w:rPr>
          <w:rFonts w:ascii="Times New Roman" w:eastAsia="Times New Roman" w:hAnsi="Times New Roman" w:cs="Times New Roman"/>
          <w:sz w:val="28"/>
          <w:szCs w:val="28"/>
        </w:rPr>
        <w:t xml:space="preserve"> </w:t>
      </w:r>
      <w:r w:rsidRPr="00861F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559E1">
        <w:rPr>
          <w:rFonts w:ascii="Times New Roman" w:eastAsia="Times New Roman" w:hAnsi="Times New Roman" w:cs="Times New Roman"/>
          <w:sz w:val="28"/>
          <w:szCs w:val="28"/>
        </w:rPr>
        <w:t>58</w:t>
      </w:r>
    </w:p>
    <w:p w:rsidR="00A02D67" w:rsidRPr="00A43511" w:rsidRDefault="00A02D67" w:rsidP="00A02D67">
      <w:pPr>
        <w:spacing w:after="0" w:line="240" w:lineRule="auto"/>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w:t>
      </w:r>
    </w:p>
    <w:p w:rsidR="00A02D67" w:rsidRDefault="00A02D67" w:rsidP="00A02D67">
      <w:pPr>
        <w:spacing w:after="0" w:line="240" w:lineRule="auto"/>
        <w:jc w:val="center"/>
        <w:rPr>
          <w:rFonts w:ascii="Times New Roman" w:eastAsia="Times New Roman" w:hAnsi="Times New Roman" w:cs="Times New Roman"/>
          <w:b/>
          <w:bCs/>
          <w:sz w:val="28"/>
          <w:szCs w:val="28"/>
        </w:rPr>
      </w:pPr>
      <w:bookmarkStart w:id="1" w:name="p36"/>
      <w:bookmarkEnd w:id="1"/>
    </w:p>
    <w:p w:rsidR="00A02D67" w:rsidRPr="00A43511" w:rsidRDefault="00A02D67" w:rsidP="00A02D67">
      <w:pPr>
        <w:spacing w:after="0" w:line="240" w:lineRule="auto"/>
        <w:jc w:val="center"/>
        <w:rPr>
          <w:rFonts w:ascii="Times New Roman" w:eastAsia="Times New Roman" w:hAnsi="Times New Roman" w:cs="Times New Roman"/>
          <w:b/>
          <w:bCs/>
          <w:sz w:val="28"/>
          <w:szCs w:val="28"/>
        </w:rPr>
      </w:pPr>
      <w:r w:rsidRPr="00A43511">
        <w:rPr>
          <w:rFonts w:ascii="Times New Roman" w:eastAsia="Times New Roman" w:hAnsi="Times New Roman" w:cs="Times New Roman"/>
          <w:b/>
          <w:bCs/>
          <w:sz w:val="28"/>
          <w:szCs w:val="28"/>
        </w:rPr>
        <w:t>ПОРЯДОК</w:t>
      </w:r>
    </w:p>
    <w:p w:rsidR="00A02D67" w:rsidRPr="00A43511" w:rsidRDefault="00A02D67" w:rsidP="00A02D67">
      <w:pPr>
        <w:spacing w:after="0" w:line="240" w:lineRule="auto"/>
        <w:jc w:val="center"/>
        <w:rPr>
          <w:rFonts w:ascii="Times New Roman" w:eastAsia="Times New Roman" w:hAnsi="Times New Roman" w:cs="Times New Roman"/>
          <w:b/>
          <w:bCs/>
          <w:sz w:val="28"/>
          <w:szCs w:val="28"/>
        </w:rPr>
      </w:pPr>
      <w:r w:rsidRPr="00A43511">
        <w:rPr>
          <w:rFonts w:ascii="Times New Roman" w:eastAsia="Times New Roman" w:hAnsi="Times New Roman" w:cs="Times New Roman"/>
          <w:b/>
          <w:bCs/>
          <w:sz w:val="28"/>
          <w:szCs w:val="28"/>
        </w:rPr>
        <w:t>СБОРА, РАСХОДОВАНИЯ И РАСПРЕДЕЛЕНИЯ ДЕНЕЖНЫХ</w:t>
      </w:r>
    </w:p>
    <w:p w:rsidR="00A02D67" w:rsidRPr="00A43511" w:rsidRDefault="00A02D67" w:rsidP="00A02D67">
      <w:pPr>
        <w:spacing w:after="0" w:line="240" w:lineRule="auto"/>
        <w:jc w:val="center"/>
        <w:rPr>
          <w:rFonts w:ascii="Times New Roman" w:eastAsia="Times New Roman" w:hAnsi="Times New Roman" w:cs="Times New Roman"/>
          <w:b/>
          <w:bCs/>
          <w:sz w:val="28"/>
          <w:szCs w:val="28"/>
        </w:rPr>
      </w:pPr>
      <w:r w:rsidRPr="00A43511">
        <w:rPr>
          <w:rFonts w:ascii="Times New Roman" w:eastAsia="Times New Roman" w:hAnsi="Times New Roman" w:cs="Times New Roman"/>
          <w:b/>
          <w:bCs/>
          <w:sz w:val="28"/>
          <w:szCs w:val="28"/>
        </w:rPr>
        <w:t>СРЕДСТВ НАСЕЛЕНИЯ И СПОНСОРОВ ПРИ УЧАСТИИ</w:t>
      </w:r>
    </w:p>
    <w:p w:rsidR="00A02D67" w:rsidRPr="00A43511" w:rsidRDefault="00A02D67" w:rsidP="00A02D67">
      <w:pPr>
        <w:spacing w:after="0" w:line="240" w:lineRule="auto"/>
        <w:jc w:val="center"/>
        <w:rPr>
          <w:rFonts w:ascii="Times New Roman" w:eastAsia="Times New Roman" w:hAnsi="Times New Roman" w:cs="Times New Roman"/>
          <w:b/>
          <w:bCs/>
          <w:sz w:val="28"/>
          <w:szCs w:val="28"/>
        </w:rPr>
      </w:pPr>
      <w:r w:rsidRPr="00A43511">
        <w:rPr>
          <w:rFonts w:ascii="Times New Roman" w:eastAsia="Times New Roman" w:hAnsi="Times New Roman" w:cs="Times New Roman"/>
          <w:b/>
          <w:bCs/>
          <w:sz w:val="28"/>
          <w:szCs w:val="28"/>
        </w:rPr>
        <w:t>В ПРОЕКТЕ ПО ПОДДЕРЖКЕ МЕСТНЫХ ИНИЦИАТИВ</w:t>
      </w:r>
    </w:p>
    <w:p w:rsidR="00A02D67" w:rsidRPr="00A43511" w:rsidRDefault="00A02D67" w:rsidP="00A02D67">
      <w:pPr>
        <w:spacing w:after="0" w:line="240" w:lineRule="auto"/>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w:t>
      </w:r>
    </w:p>
    <w:p w:rsidR="00A02D67" w:rsidRPr="00A43511" w:rsidRDefault="00A02D67" w:rsidP="00A02D67">
      <w:pPr>
        <w:spacing w:after="0" w:line="240" w:lineRule="auto"/>
        <w:jc w:val="center"/>
        <w:rPr>
          <w:rFonts w:ascii="Times New Roman" w:eastAsia="Times New Roman" w:hAnsi="Times New Roman" w:cs="Times New Roman"/>
          <w:sz w:val="28"/>
          <w:szCs w:val="28"/>
        </w:rPr>
      </w:pPr>
      <w:r w:rsidRPr="00A43511">
        <w:rPr>
          <w:rFonts w:ascii="Times New Roman" w:eastAsia="Times New Roman" w:hAnsi="Times New Roman" w:cs="Times New Roman"/>
          <w:b/>
          <w:bCs/>
          <w:sz w:val="28"/>
          <w:szCs w:val="28"/>
        </w:rPr>
        <w:t>1. Общие положения</w:t>
      </w:r>
    </w:p>
    <w:p w:rsidR="00A02D67" w:rsidRPr="00A43511" w:rsidRDefault="00A02D67" w:rsidP="00A02D67">
      <w:pPr>
        <w:spacing w:after="0" w:line="240" w:lineRule="auto"/>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1.1. Настоящий Порядок разработан в соответствии с Гражданским кодексом Российской Федерации, Бюджетным кодексом Российской Федерации, Налоговым кодексом Российской Федерации, Федеральным законом "О благотворительной деятельности и благотворительных организациях", Законом РФ "О защите прав потребителей".</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xml:space="preserve">1.2. Настоящий Порядок разработан с целью законности и результативности использования бюджетных средств, выделенных на реализацию инвестиционных программ и проектов развития общественной инфраструктуры муниципального образования </w:t>
      </w:r>
      <w:r w:rsidR="003559E1">
        <w:rPr>
          <w:rFonts w:ascii="Times New Roman" w:eastAsia="Times New Roman" w:hAnsi="Times New Roman" w:cs="Times New Roman"/>
          <w:sz w:val="28"/>
          <w:szCs w:val="28"/>
        </w:rPr>
        <w:t xml:space="preserve">Вишкильское </w:t>
      </w:r>
      <w:r w:rsidR="0096196C">
        <w:rPr>
          <w:rFonts w:ascii="Times New Roman" w:eastAsia="Times New Roman" w:hAnsi="Times New Roman" w:cs="Times New Roman"/>
          <w:sz w:val="28"/>
          <w:szCs w:val="28"/>
        </w:rPr>
        <w:t xml:space="preserve"> сельское поселение Котельничского района Кировской области</w:t>
      </w:r>
      <w:r w:rsidRPr="00861F4C">
        <w:rPr>
          <w:rFonts w:ascii="Times New Roman" w:eastAsia="Times New Roman" w:hAnsi="Times New Roman" w:cs="Times New Roman"/>
          <w:sz w:val="28"/>
          <w:szCs w:val="28"/>
        </w:rPr>
        <w:t xml:space="preserve"> (далее– муниципальное образование)</w:t>
      </w:r>
      <w:r w:rsidRPr="00A43511">
        <w:rPr>
          <w:rFonts w:ascii="Times New Roman" w:eastAsia="Times New Roman" w:hAnsi="Times New Roman" w:cs="Times New Roman"/>
          <w:sz w:val="28"/>
          <w:szCs w:val="28"/>
        </w:rPr>
        <w:t>, и регулирует осуществление сбора, расходования и распределения денежных средств, собранных с населения и спонсоров.</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bookmarkStart w:id="2" w:name="p45"/>
      <w:bookmarkEnd w:id="2"/>
      <w:r w:rsidRPr="00A43511">
        <w:rPr>
          <w:rFonts w:ascii="Times New Roman" w:eastAsia="Times New Roman" w:hAnsi="Times New Roman" w:cs="Times New Roman"/>
          <w:sz w:val="28"/>
          <w:szCs w:val="28"/>
        </w:rPr>
        <w:t>1.3. Основными финансовыми источниками реализации инвестиционных программ и проектов развития общественной инфраструктуры муниципального образования являются средства областного бюджета, выделяемые в виде субсидий местным бюджетам из областного бюджета на софинансирование инвестиционных программ и проектов развития общественной инфраструктуры муниципального образования и средства бюджета муниципального образования.</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bookmarkStart w:id="3" w:name="p46"/>
      <w:bookmarkEnd w:id="3"/>
      <w:r w:rsidRPr="00A43511">
        <w:rPr>
          <w:rFonts w:ascii="Times New Roman" w:eastAsia="Times New Roman" w:hAnsi="Times New Roman" w:cs="Times New Roman"/>
          <w:sz w:val="28"/>
          <w:szCs w:val="28"/>
        </w:rPr>
        <w:t>1.4. Дополнительными финансовыми источниками являются средства населения и спонсоров, полученные в результате добровольных пожертвований физических лиц и (или) организаций, предприятий и иных юридических лиц, в том числе иностранных, а также индивидуальных предпринимателей, предпринимателей без образования юридического лица (далее по тексту настоящего Порядка - физические и юридические лица).</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1.5. Основным принципом привлечения дополнительных финансовых средств является добровольность их внесения.</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xml:space="preserve">1.6. Денежные средства, указанные в п. 1.3 и п. 1.4, поступают в бюджет муниципального образования и могут быть направлены исключительно на реализацию проекта по поддержке местных инициатив, получившего грантовую поддержку. Уплата денежных средств физическими лицами производится путем передачи наличных денежных средств на основании письменного заявления или платежной ведомости согласно </w:t>
      </w:r>
      <w:r w:rsidRPr="00861F4C">
        <w:rPr>
          <w:rFonts w:ascii="Times New Roman" w:eastAsia="Times New Roman" w:hAnsi="Times New Roman" w:cs="Times New Roman"/>
          <w:sz w:val="28"/>
          <w:szCs w:val="28"/>
        </w:rPr>
        <w:t>приложению,</w:t>
      </w:r>
      <w:r w:rsidRPr="00A43511">
        <w:rPr>
          <w:rFonts w:ascii="Times New Roman" w:eastAsia="Times New Roman" w:hAnsi="Times New Roman" w:cs="Times New Roman"/>
          <w:sz w:val="28"/>
          <w:szCs w:val="28"/>
        </w:rPr>
        <w:t xml:space="preserve"> к настоящему Порядку. Подтверждением факта оплаты является личная подпись гражданина в платежной ведомости или заявлении.</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xml:space="preserve">1.7. Уплата денежных средств юридическими и физическими лицами может производиться также путем внесения денежных средств на расчетный счет </w:t>
      </w:r>
      <w:r w:rsidRPr="00861F4C">
        <w:rPr>
          <w:rFonts w:ascii="Times New Roman" w:eastAsia="Times New Roman" w:hAnsi="Times New Roman" w:cs="Times New Roman"/>
          <w:sz w:val="28"/>
          <w:szCs w:val="28"/>
        </w:rPr>
        <w:t>поселения</w:t>
      </w:r>
      <w:r w:rsidRPr="00A43511">
        <w:rPr>
          <w:rFonts w:ascii="Times New Roman" w:eastAsia="Times New Roman" w:hAnsi="Times New Roman" w:cs="Times New Roman"/>
          <w:sz w:val="28"/>
          <w:szCs w:val="28"/>
        </w:rPr>
        <w:t xml:space="preserve"> по коду бюджетной классификации "Прочие безвозмездные поступления в бюджеты </w:t>
      </w:r>
      <w:r w:rsidR="0096196C">
        <w:rPr>
          <w:rFonts w:ascii="Times New Roman" w:eastAsia="Times New Roman" w:hAnsi="Times New Roman" w:cs="Times New Roman"/>
          <w:sz w:val="28"/>
          <w:szCs w:val="28"/>
        </w:rPr>
        <w:t xml:space="preserve">сельских </w:t>
      </w:r>
      <w:r w:rsidRPr="00A43511">
        <w:rPr>
          <w:rFonts w:ascii="Times New Roman" w:eastAsia="Times New Roman" w:hAnsi="Times New Roman" w:cs="Times New Roman"/>
          <w:sz w:val="28"/>
          <w:szCs w:val="28"/>
        </w:rPr>
        <w:t>поселений". Подтверждением факта оплаты является квитанция об оплате либо платежное поручение.</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1.8. Распоряжение привлеченными добровольными пожертвованиями населения и спонсоров осуществляется в соответствии с настоящим Порядком.</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1.9. Администрация муниципального образования обязана представлять отчет о расходовании пожертвований юридических и физических лиц по их запросу.</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1.10. При использовании денежных средств, полученных в виде добровольных пожертвований юридических и физических лиц, не по назначению, определенному населением и спонсорами, должностные лица администрации поселения несут ответственность в соответствии с действующим гражданским законодательством.</w:t>
      </w:r>
    </w:p>
    <w:p w:rsidR="00A02D67" w:rsidRPr="00A43511" w:rsidRDefault="00A02D67" w:rsidP="00A02D67">
      <w:pPr>
        <w:spacing w:after="0" w:line="240" w:lineRule="auto"/>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w:t>
      </w:r>
    </w:p>
    <w:p w:rsidR="00A02D67" w:rsidRPr="00A43511" w:rsidRDefault="00A02D67" w:rsidP="00A02D67">
      <w:pPr>
        <w:spacing w:after="0" w:line="240" w:lineRule="auto"/>
        <w:jc w:val="center"/>
        <w:rPr>
          <w:rFonts w:ascii="Times New Roman" w:eastAsia="Times New Roman" w:hAnsi="Times New Roman" w:cs="Times New Roman"/>
          <w:sz w:val="28"/>
          <w:szCs w:val="28"/>
        </w:rPr>
      </w:pPr>
      <w:r w:rsidRPr="00A43511">
        <w:rPr>
          <w:rFonts w:ascii="Times New Roman" w:eastAsia="Times New Roman" w:hAnsi="Times New Roman" w:cs="Times New Roman"/>
          <w:b/>
          <w:bCs/>
          <w:sz w:val="28"/>
          <w:szCs w:val="28"/>
        </w:rPr>
        <w:t>2. Контроль за соблюдением законности привлечения</w:t>
      </w:r>
    </w:p>
    <w:p w:rsidR="00A02D67" w:rsidRPr="00A43511" w:rsidRDefault="00A02D67" w:rsidP="00A02D67">
      <w:pPr>
        <w:spacing w:after="0" w:line="240" w:lineRule="auto"/>
        <w:jc w:val="center"/>
        <w:rPr>
          <w:rFonts w:ascii="Times New Roman" w:eastAsia="Times New Roman" w:hAnsi="Times New Roman" w:cs="Times New Roman"/>
          <w:sz w:val="28"/>
          <w:szCs w:val="28"/>
        </w:rPr>
      </w:pPr>
      <w:r w:rsidRPr="00A43511">
        <w:rPr>
          <w:rFonts w:ascii="Times New Roman" w:eastAsia="Times New Roman" w:hAnsi="Times New Roman" w:cs="Times New Roman"/>
          <w:b/>
          <w:bCs/>
          <w:sz w:val="28"/>
          <w:szCs w:val="28"/>
        </w:rPr>
        <w:t>дополнительных финансовых средств</w:t>
      </w:r>
    </w:p>
    <w:p w:rsidR="00A02D67" w:rsidRPr="00A43511" w:rsidRDefault="00A02D67" w:rsidP="00A02D67">
      <w:pPr>
        <w:spacing w:after="0" w:line="240" w:lineRule="auto"/>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 </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2.1. Контроль за соблюдением законности привлечения дополнительных финансовых средств осуществляется администрацией муниципального образования.</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2.2. Неиспользованные денежные средства, собранные с населения и спонсоров в целях реализации инвестиционных программ и проектов развития общественной инфраструктуры муниципального образования, в отчетном году изъятию не подлежат, переходят на следующий финансовый год и расходуются на цели, предусмотренные настоящим Порядком.</w:t>
      </w:r>
    </w:p>
    <w:p w:rsidR="00A02D67" w:rsidRPr="00A43511" w:rsidRDefault="00A02D67" w:rsidP="00A02D67">
      <w:pPr>
        <w:spacing w:after="0" w:line="240" w:lineRule="auto"/>
        <w:ind w:firstLine="540"/>
        <w:jc w:val="both"/>
        <w:rPr>
          <w:rFonts w:ascii="Times New Roman" w:eastAsia="Times New Roman" w:hAnsi="Times New Roman" w:cs="Times New Roman"/>
          <w:sz w:val="28"/>
          <w:szCs w:val="28"/>
        </w:rPr>
      </w:pPr>
      <w:r w:rsidRPr="00A43511">
        <w:rPr>
          <w:rFonts w:ascii="Times New Roman" w:eastAsia="Times New Roman" w:hAnsi="Times New Roman" w:cs="Times New Roman"/>
          <w:sz w:val="28"/>
          <w:szCs w:val="28"/>
        </w:rPr>
        <w:t>2.3. Контроль за целевым использованием денежных средств, собранных с населения и спонсоров в целях реализации инвестиционных программ и проектов развития общественной инфраструктуры бюджета муниципального образования, осуществляется в порядке, предусмотренном Бюджетным кодексом РФ.</w:t>
      </w:r>
    </w:p>
    <w:p w:rsidR="00A02D67" w:rsidRPr="00A43511" w:rsidRDefault="00A02D67" w:rsidP="00A02D67">
      <w:pPr>
        <w:spacing w:after="0" w:line="240" w:lineRule="auto"/>
        <w:jc w:val="both"/>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p w:rsidR="00A02D67" w:rsidRPr="00A43511" w:rsidRDefault="00A02D67" w:rsidP="00A02D67">
      <w:pPr>
        <w:spacing w:after="0" w:line="240" w:lineRule="auto"/>
        <w:jc w:val="both"/>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p w:rsidR="00A02D67" w:rsidRDefault="00A02D67" w:rsidP="00A02D67">
      <w:pPr>
        <w:spacing w:after="0" w:line="240" w:lineRule="auto"/>
        <w:jc w:val="both"/>
        <w:rPr>
          <w:rFonts w:ascii="Times New Roman" w:eastAsia="Times New Roman" w:hAnsi="Times New Roman" w:cs="Times New Roman"/>
          <w:sz w:val="24"/>
          <w:szCs w:val="24"/>
        </w:rPr>
      </w:pPr>
      <w:r w:rsidRPr="00A43511">
        <w:rPr>
          <w:rFonts w:ascii="Times New Roman" w:eastAsia="Times New Roman" w:hAnsi="Times New Roman" w:cs="Times New Roman"/>
          <w:sz w:val="24"/>
          <w:szCs w:val="24"/>
        </w:rPr>
        <w:t> </w:t>
      </w:r>
    </w:p>
    <w:p w:rsidR="00A02D67" w:rsidRDefault="00A02D67" w:rsidP="00A02D67">
      <w:pPr>
        <w:spacing w:after="0" w:line="240" w:lineRule="auto"/>
        <w:jc w:val="both"/>
        <w:rPr>
          <w:rFonts w:ascii="Times New Roman" w:eastAsia="Times New Roman" w:hAnsi="Times New Roman" w:cs="Times New Roman"/>
          <w:sz w:val="24"/>
          <w:szCs w:val="24"/>
        </w:rPr>
      </w:pPr>
    </w:p>
    <w:p w:rsidR="00A02D67" w:rsidRDefault="00A02D67" w:rsidP="00A02D67">
      <w:pPr>
        <w:spacing w:after="0" w:line="240" w:lineRule="auto"/>
        <w:jc w:val="both"/>
        <w:rPr>
          <w:rFonts w:ascii="Times New Roman" w:eastAsia="Times New Roman" w:hAnsi="Times New Roman" w:cs="Times New Roman"/>
          <w:sz w:val="24"/>
          <w:szCs w:val="24"/>
        </w:rPr>
      </w:pPr>
    </w:p>
    <w:p w:rsidR="00A02D67" w:rsidRDefault="00A02D67" w:rsidP="00A02D67">
      <w:pPr>
        <w:spacing w:after="0" w:line="240" w:lineRule="auto"/>
        <w:jc w:val="both"/>
        <w:rPr>
          <w:rFonts w:ascii="Times New Roman" w:eastAsia="Times New Roman" w:hAnsi="Times New Roman" w:cs="Times New Roman"/>
          <w:sz w:val="24"/>
          <w:szCs w:val="24"/>
        </w:rPr>
      </w:pPr>
    </w:p>
    <w:p w:rsidR="00A02D67" w:rsidRDefault="00A02D67" w:rsidP="00A02D67">
      <w:pPr>
        <w:spacing w:after="0" w:line="240" w:lineRule="auto"/>
        <w:jc w:val="both"/>
        <w:rPr>
          <w:rFonts w:ascii="Times New Roman" w:eastAsia="Times New Roman" w:hAnsi="Times New Roman" w:cs="Times New Roman"/>
          <w:sz w:val="24"/>
          <w:szCs w:val="24"/>
        </w:rPr>
      </w:pPr>
    </w:p>
    <w:p w:rsidR="00A02D67" w:rsidRDefault="00A02D67" w:rsidP="00A02D67">
      <w:pPr>
        <w:spacing w:after="0" w:line="240" w:lineRule="auto"/>
        <w:jc w:val="both"/>
        <w:rPr>
          <w:rFonts w:ascii="Times New Roman" w:eastAsia="Times New Roman" w:hAnsi="Times New Roman" w:cs="Times New Roman"/>
          <w:sz w:val="24"/>
          <w:szCs w:val="24"/>
        </w:rPr>
      </w:pPr>
    </w:p>
    <w:p w:rsidR="00A02D67" w:rsidRDefault="00A02D67" w:rsidP="00A02D67">
      <w:pPr>
        <w:spacing w:after="0" w:line="240" w:lineRule="auto"/>
        <w:jc w:val="both"/>
        <w:rPr>
          <w:rFonts w:ascii="Times New Roman" w:eastAsia="Times New Roman" w:hAnsi="Times New Roman" w:cs="Times New Roman"/>
          <w:sz w:val="24"/>
          <w:szCs w:val="24"/>
        </w:rPr>
      </w:pPr>
    </w:p>
    <w:p w:rsidR="00A02D67" w:rsidRDefault="00A02D67" w:rsidP="00A02D67">
      <w:pPr>
        <w:spacing w:after="0" w:line="240" w:lineRule="auto"/>
        <w:jc w:val="both"/>
        <w:rPr>
          <w:rFonts w:ascii="Times New Roman" w:eastAsia="Times New Roman" w:hAnsi="Times New Roman" w:cs="Times New Roman"/>
          <w:sz w:val="24"/>
          <w:szCs w:val="24"/>
        </w:rPr>
      </w:pPr>
    </w:p>
    <w:p w:rsidR="00A02D67" w:rsidRDefault="00A02D67" w:rsidP="00A02D67">
      <w:pPr>
        <w:spacing w:after="0" w:line="240" w:lineRule="auto"/>
        <w:jc w:val="both"/>
        <w:rPr>
          <w:rFonts w:ascii="Times New Roman" w:eastAsia="Times New Roman" w:hAnsi="Times New Roman" w:cs="Times New Roman"/>
          <w:sz w:val="24"/>
          <w:szCs w:val="24"/>
        </w:rPr>
      </w:pPr>
    </w:p>
    <w:p w:rsidR="00A02D67" w:rsidRPr="00A43511" w:rsidRDefault="00A02D67" w:rsidP="00A02D67">
      <w:pPr>
        <w:spacing w:after="0" w:line="240" w:lineRule="auto"/>
        <w:jc w:val="both"/>
        <w:rPr>
          <w:rFonts w:ascii="Verdana" w:eastAsia="Times New Roman" w:hAnsi="Verdana" w:cs="Times New Roman"/>
          <w:sz w:val="21"/>
          <w:szCs w:val="21"/>
        </w:rPr>
      </w:pPr>
    </w:p>
    <w:p w:rsidR="00A02D67" w:rsidRPr="00A43511" w:rsidRDefault="00A02D67" w:rsidP="00A02D67">
      <w:pPr>
        <w:spacing w:after="0" w:line="240" w:lineRule="auto"/>
        <w:jc w:val="both"/>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p w:rsidR="00A02D67" w:rsidRDefault="00A02D67" w:rsidP="00A02D67">
      <w:pPr>
        <w:spacing w:after="0" w:line="240" w:lineRule="auto"/>
        <w:jc w:val="right"/>
        <w:rPr>
          <w:rFonts w:ascii="Times New Roman" w:eastAsia="Times New Roman" w:hAnsi="Times New Roman" w:cs="Times New Roman"/>
          <w:sz w:val="24"/>
          <w:szCs w:val="24"/>
        </w:rPr>
      </w:pPr>
    </w:p>
    <w:p w:rsidR="00A02D67" w:rsidRPr="00A43511" w:rsidRDefault="00A02D67" w:rsidP="00A02D67">
      <w:pPr>
        <w:spacing w:after="0" w:line="240" w:lineRule="auto"/>
        <w:jc w:val="right"/>
        <w:rPr>
          <w:rFonts w:ascii="Verdana" w:eastAsia="Times New Roman" w:hAnsi="Verdana" w:cs="Times New Roman"/>
          <w:sz w:val="21"/>
          <w:szCs w:val="21"/>
        </w:rPr>
      </w:pPr>
      <w:r w:rsidRPr="00A43511">
        <w:rPr>
          <w:rFonts w:ascii="Times New Roman" w:eastAsia="Times New Roman" w:hAnsi="Times New Roman" w:cs="Times New Roman"/>
          <w:sz w:val="24"/>
          <w:szCs w:val="24"/>
        </w:rPr>
        <w:t>Приложение</w:t>
      </w:r>
    </w:p>
    <w:p w:rsidR="00A02D67" w:rsidRPr="00A43511" w:rsidRDefault="00A02D67" w:rsidP="00A02D67">
      <w:pPr>
        <w:spacing w:after="0" w:line="240" w:lineRule="auto"/>
        <w:jc w:val="right"/>
        <w:rPr>
          <w:rFonts w:ascii="Verdana" w:eastAsia="Times New Roman" w:hAnsi="Verdana" w:cs="Times New Roman"/>
          <w:sz w:val="21"/>
          <w:szCs w:val="21"/>
        </w:rPr>
      </w:pPr>
      <w:r w:rsidRPr="00A43511">
        <w:rPr>
          <w:rFonts w:ascii="Times New Roman" w:eastAsia="Times New Roman" w:hAnsi="Times New Roman" w:cs="Times New Roman"/>
          <w:sz w:val="24"/>
          <w:szCs w:val="24"/>
        </w:rPr>
        <w:t>к Порядку</w:t>
      </w:r>
    </w:p>
    <w:p w:rsidR="00A02D67" w:rsidRPr="00A43511" w:rsidRDefault="00A02D67" w:rsidP="00A02D67">
      <w:pPr>
        <w:spacing w:after="0" w:line="240" w:lineRule="auto"/>
        <w:jc w:val="right"/>
        <w:rPr>
          <w:rFonts w:ascii="Verdana" w:eastAsia="Times New Roman" w:hAnsi="Verdana" w:cs="Times New Roman"/>
          <w:sz w:val="21"/>
          <w:szCs w:val="21"/>
        </w:rPr>
      </w:pPr>
      <w:r w:rsidRPr="00A43511">
        <w:rPr>
          <w:rFonts w:ascii="Times New Roman" w:eastAsia="Times New Roman" w:hAnsi="Times New Roman" w:cs="Times New Roman"/>
          <w:sz w:val="24"/>
          <w:szCs w:val="24"/>
        </w:rPr>
        <w:t>сбора, расходования и</w:t>
      </w:r>
    </w:p>
    <w:p w:rsidR="00A02D67" w:rsidRPr="00A43511" w:rsidRDefault="00A02D67" w:rsidP="00A02D67">
      <w:pPr>
        <w:spacing w:after="0" w:line="240" w:lineRule="auto"/>
        <w:jc w:val="right"/>
        <w:rPr>
          <w:rFonts w:ascii="Verdana" w:eastAsia="Times New Roman" w:hAnsi="Verdana" w:cs="Times New Roman"/>
          <w:sz w:val="21"/>
          <w:szCs w:val="21"/>
        </w:rPr>
      </w:pPr>
      <w:r w:rsidRPr="00A43511">
        <w:rPr>
          <w:rFonts w:ascii="Times New Roman" w:eastAsia="Times New Roman" w:hAnsi="Times New Roman" w:cs="Times New Roman"/>
          <w:sz w:val="24"/>
          <w:szCs w:val="24"/>
        </w:rPr>
        <w:t>распределения денежных средств</w:t>
      </w:r>
    </w:p>
    <w:p w:rsidR="00A02D67" w:rsidRPr="00A43511" w:rsidRDefault="00A02D67" w:rsidP="00A02D67">
      <w:pPr>
        <w:spacing w:after="0" w:line="240" w:lineRule="auto"/>
        <w:jc w:val="right"/>
        <w:rPr>
          <w:rFonts w:ascii="Verdana" w:eastAsia="Times New Roman" w:hAnsi="Verdana" w:cs="Times New Roman"/>
          <w:sz w:val="21"/>
          <w:szCs w:val="21"/>
        </w:rPr>
      </w:pPr>
      <w:r w:rsidRPr="00A43511">
        <w:rPr>
          <w:rFonts w:ascii="Times New Roman" w:eastAsia="Times New Roman" w:hAnsi="Times New Roman" w:cs="Times New Roman"/>
          <w:sz w:val="24"/>
          <w:szCs w:val="24"/>
        </w:rPr>
        <w:t>населения и спонсоров при</w:t>
      </w:r>
    </w:p>
    <w:p w:rsidR="00A02D67" w:rsidRPr="00A43511" w:rsidRDefault="00A02D67" w:rsidP="00A02D67">
      <w:pPr>
        <w:spacing w:after="0" w:line="240" w:lineRule="auto"/>
        <w:jc w:val="right"/>
        <w:rPr>
          <w:rFonts w:ascii="Verdana" w:eastAsia="Times New Roman" w:hAnsi="Verdana" w:cs="Times New Roman"/>
          <w:sz w:val="21"/>
          <w:szCs w:val="21"/>
        </w:rPr>
      </w:pPr>
      <w:r w:rsidRPr="00A43511">
        <w:rPr>
          <w:rFonts w:ascii="Times New Roman" w:eastAsia="Times New Roman" w:hAnsi="Times New Roman" w:cs="Times New Roman"/>
          <w:sz w:val="24"/>
          <w:szCs w:val="24"/>
        </w:rPr>
        <w:t>участии в Проекте по</w:t>
      </w:r>
    </w:p>
    <w:p w:rsidR="00A02D67" w:rsidRPr="00A43511" w:rsidRDefault="00A02D67" w:rsidP="00A02D67">
      <w:pPr>
        <w:spacing w:after="0" w:line="240" w:lineRule="auto"/>
        <w:jc w:val="right"/>
        <w:rPr>
          <w:rFonts w:ascii="Verdana" w:eastAsia="Times New Roman" w:hAnsi="Verdana" w:cs="Times New Roman"/>
          <w:sz w:val="21"/>
          <w:szCs w:val="21"/>
        </w:rPr>
      </w:pPr>
      <w:r w:rsidRPr="00A43511">
        <w:rPr>
          <w:rFonts w:ascii="Times New Roman" w:eastAsia="Times New Roman" w:hAnsi="Times New Roman" w:cs="Times New Roman"/>
          <w:sz w:val="24"/>
          <w:szCs w:val="24"/>
        </w:rPr>
        <w:t>поддержке местных инициатив</w:t>
      </w:r>
    </w:p>
    <w:p w:rsidR="00A02D67" w:rsidRPr="00A43511" w:rsidRDefault="00A02D67" w:rsidP="00A02D67">
      <w:pPr>
        <w:spacing w:after="0" w:line="240" w:lineRule="auto"/>
        <w:jc w:val="both"/>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p w:rsidR="00A02D67" w:rsidRPr="00A43511" w:rsidRDefault="00A02D67" w:rsidP="00A02D67">
      <w:pPr>
        <w:spacing w:after="0" w:line="240" w:lineRule="auto"/>
        <w:jc w:val="center"/>
        <w:rPr>
          <w:rFonts w:ascii="Verdana" w:eastAsia="Times New Roman" w:hAnsi="Verdana" w:cs="Times New Roman"/>
          <w:sz w:val="21"/>
          <w:szCs w:val="21"/>
        </w:rPr>
      </w:pPr>
      <w:bookmarkStart w:id="4" w:name="p73"/>
      <w:bookmarkEnd w:id="4"/>
      <w:r w:rsidRPr="00A43511">
        <w:rPr>
          <w:rFonts w:ascii="Times New Roman" w:eastAsia="Times New Roman" w:hAnsi="Times New Roman" w:cs="Times New Roman"/>
          <w:sz w:val="24"/>
          <w:szCs w:val="24"/>
        </w:rPr>
        <w:t>ВЕДОМОСТЬ ____</w:t>
      </w:r>
    </w:p>
    <w:p w:rsidR="00A02D67" w:rsidRPr="00A43511" w:rsidRDefault="00A02D67" w:rsidP="00A02D67">
      <w:pPr>
        <w:spacing w:after="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по сбору добровольных денежных пожертвований населения</w:t>
      </w:r>
    </w:p>
    <w:p w:rsidR="00A02D67" w:rsidRPr="00A43511" w:rsidRDefault="00A02D67" w:rsidP="00A02D67">
      <w:pPr>
        <w:spacing w:after="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на софинансирование проекта местных инициатив</w:t>
      </w:r>
    </w:p>
    <w:p w:rsidR="00A02D67" w:rsidRPr="00A43511" w:rsidRDefault="00A02D67" w:rsidP="00A02D67">
      <w:pPr>
        <w:spacing w:after="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______________________________________________________</w:t>
      </w:r>
    </w:p>
    <w:p w:rsidR="00A02D67" w:rsidRPr="00A43511" w:rsidRDefault="00A02D67" w:rsidP="00A02D67">
      <w:pPr>
        <w:spacing w:after="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(наименование инициативы)</w:t>
      </w:r>
    </w:p>
    <w:p w:rsidR="00A02D67" w:rsidRPr="00A43511" w:rsidRDefault="00A02D67" w:rsidP="00A02D67">
      <w:pPr>
        <w:spacing w:after="0" w:line="240" w:lineRule="auto"/>
        <w:jc w:val="both"/>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bl>
      <w:tblPr>
        <w:tblW w:w="9040" w:type="dxa"/>
        <w:tblInd w:w="20" w:type="dxa"/>
        <w:tblCellMar>
          <w:left w:w="0" w:type="dxa"/>
          <w:right w:w="0" w:type="dxa"/>
        </w:tblCellMar>
        <w:tblLook w:val="04A0" w:firstRow="1" w:lastRow="0" w:firstColumn="1" w:lastColumn="0" w:noHBand="0" w:noVBand="1"/>
      </w:tblPr>
      <w:tblGrid>
        <w:gridCol w:w="1097"/>
        <w:gridCol w:w="3980"/>
        <w:gridCol w:w="1140"/>
        <w:gridCol w:w="2823"/>
      </w:tblGrid>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NN пп</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Фамилия, имя, отчество</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Сумма</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Подпись</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5.</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8.</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9.</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10.</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11.</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12.</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13.</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14.</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gridSpan w:val="3"/>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Итоговая сумма по ведомости (прописью)</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Подпись сборщика</w:t>
            </w:r>
          </w:p>
        </w:tc>
      </w:tr>
      <w:tr w:rsidR="00A02D67" w:rsidRPr="00A43511" w:rsidTr="00BA3C0A">
        <w:tc>
          <w:tcPr>
            <w:tcW w:w="0" w:type="auto"/>
            <w:gridSpan w:val="3"/>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gridSpan w:val="4"/>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Денежные средства сдал:</w:t>
            </w:r>
          </w:p>
        </w:tc>
      </w:tr>
      <w:tr w:rsidR="00A02D67" w:rsidRPr="00A43511" w:rsidTr="00BA3C0A">
        <w:tc>
          <w:tcPr>
            <w:tcW w:w="0" w:type="auto"/>
            <w:gridSpan w:val="4"/>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rPr>
                <w:rFonts w:ascii="Verdana" w:eastAsia="Times New Roman" w:hAnsi="Verdana" w:cs="Times New Roman"/>
                <w:sz w:val="21"/>
                <w:szCs w:val="21"/>
              </w:rPr>
            </w:pPr>
            <w:r w:rsidRPr="00A43511">
              <w:rPr>
                <w:rFonts w:ascii="Times New Roman" w:eastAsia="Times New Roman" w:hAnsi="Times New Roman" w:cs="Times New Roman"/>
                <w:sz w:val="24"/>
                <w:szCs w:val="24"/>
              </w:rPr>
              <w:t> </w:t>
            </w:r>
          </w:p>
        </w:tc>
      </w:tr>
      <w:tr w:rsidR="00A02D67" w:rsidRPr="00A43511" w:rsidTr="00BA3C0A">
        <w:tc>
          <w:tcPr>
            <w:tcW w:w="0" w:type="auto"/>
            <w:gridSpan w:val="4"/>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Принял:</w:t>
            </w:r>
          </w:p>
        </w:tc>
      </w:tr>
      <w:tr w:rsidR="00A02D67" w:rsidRPr="00A43511" w:rsidTr="00BA3C0A">
        <w:tc>
          <w:tcPr>
            <w:tcW w:w="0" w:type="auto"/>
            <w:gridSpan w:val="4"/>
            <w:tcBorders>
              <w:top w:val="single" w:sz="8" w:space="0" w:color="000000"/>
              <w:left w:val="single" w:sz="8" w:space="0" w:color="000000"/>
              <w:bottom w:val="single" w:sz="8" w:space="0" w:color="000000"/>
              <w:right w:val="single" w:sz="8" w:space="0" w:color="000000"/>
            </w:tcBorders>
            <w:hideMark/>
          </w:tcPr>
          <w:p w:rsidR="00A02D67" w:rsidRPr="00A43511" w:rsidRDefault="00A02D67" w:rsidP="00BA3C0A">
            <w:pPr>
              <w:spacing w:after="100" w:line="240" w:lineRule="auto"/>
              <w:jc w:val="center"/>
              <w:rPr>
                <w:rFonts w:ascii="Verdana" w:eastAsia="Times New Roman" w:hAnsi="Verdana" w:cs="Times New Roman"/>
                <w:sz w:val="21"/>
                <w:szCs w:val="21"/>
              </w:rPr>
            </w:pPr>
            <w:r w:rsidRPr="00A43511">
              <w:rPr>
                <w:rFonts w:ascii="Times New Roman" w:eastAsia="Times New Roman" w:hAnsi="Times New Roman" w:cs="Times New Roman"/>
                <w:sz w:val="24"/>
                <w:szCs w:val="24"/>
              </w:rPr>
              <w:t>Сдано на счет в банке (дата, подпись):</w:t>
            </w:r>
          </w:p>
        </w:tc>
      </w:tr>
    </w:tbl>
    <w:p w:rsidR="00A02D67" w:rsidRPr="00A02D67" w:rsidRDefault="00A02D67" w:rsidP="00A02D67">
      <w:pPr>
        <w:rPr>
          <w:rFonts w:ascii="Times New Roman" w:hAnsi="Times New Roman" w:cs="Times New Roman"/>
          <w:sz w:val="28"/>
          <w:szCs w:val="28"/>
          <w:lang w:eastAsia="ar-SA"/>
        </w:rPr>
      </w:pPr>
    </w:p>
    <w:sectPr w:rsidR="00A02D67" w:rsidRPr="00A02D67" w:rsidSect="00F451A9">
      <w:pgSz w:w="11906" w:h="16838"/>
      <w:pgMar w:top="426" w:right="850"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275F"/>
    <w:multiLevelType w:val="hybridMultilevel"/>
    <w:tmpl w:val="7D8E29B0"/>
    <w:lvl w:ilvl="0" w:tplc="3350F5E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0A2CA8"/>
    <w:multiLevelType w:val="multilevel"/>
    <w:tmpl w:val="BCEE8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453740"/>
    <w:multiLevelType w:val="multilevel"/>
    <w:tmpl w:val="B5FC1E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66D015B"/>
    <w:multiLevelType w:val="multilevel"/>
    <w:tmpl w:val="7C100D6E"/>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CB"/>
    <w:rsid w:val="00006B9A"/>
    <w:rsid w:val="00057DBD"/>
    <w:rsid w:val="00086F88"/>
    <w:rsid w:val="000E1BE9"/>
    <w:rsid w:val="000E62CF"/>
    <w:rsid w:val="00176048"/>
    <w:rsid w:val="00196F2E"/>
    <w:rsid w:val="001A7326"/>
    <w:rsid w:val="001B393A"/>
    <w:rsid w:val="00200D52"/>
    <w:rsid w:val="00260E6F"/>
    <w:rsid w:val="002D3CBC"/>
    <w:rsid w:val="002E0B18"/>
    <w:rsid w:val="003559E1"/>
    <w:rsid w:val="004337C4"/>
    <w:rsid w:val="0047505E"/>
    <w:rsid w:val="004A1B49"/>
    <w:rsid w:val="004A25B4"/>
    <w:rsid w:val="004C240C"/>
    <w:rsid w:val="004C744C"/>
    <w:rsid w:val="005971FF"/>
    <w:rsid w:val="005A761A"/>
    <w:rsid w:val="005C66A8"/>
    <w:rsid w:val="005E4CCF"/>
    <w:rsid w:val="005F7E94"/>
    <w:rsid w:val="006C510F"/>
    <w:rsid w:val="006F1869"/>
    <w:rsid w:val="006F3FCB"/>
    <w:rsid w:val="00765A45"/>
    <w:rsid w:val="007D480A"/>
    <w:rsid w:val="0080588C"/>
    <w:rsid w:val="008D1B69"/>
    <w:rsid w:val="00902F67"/>
    <w:rsid w:val="0096196C"/>
    <w:rsid w:val="009B4AC4"/>
    <w:rsid w:val="00A02D67"/>
    <w:rsid w:val="00A17DEC"/>
    <w:rsid w:val="00A20EDD"/>
    <w:rsid w:val="00A35482"/>
    <w:rsid w:val="00A474B6"/>
    <w:rsid w:val="00A92308"/>
    <w:rsid w:val="00B23267"/>
    <w:rsid w:val="00B26655"/>
    <w:rsid w:val="00CD3B33"/>
    <w:rsid w:val="00D2611B"/>
    <w:rsid w:val="00D55A5C"/>
    <w:rsid w:val="00F451A9"/>
    <w:rsid w:val="00F56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51A9"/>
    <w:pPr>
      <w:suppressAutoHyphens/>
    </w:pPr>
    <w:rPr>
      <w:rFonts w:ascii="Calibri" w:eastAsia="SimSun" w:hAnsi="Calibri"/>
      <w:color w:val="00000A"/>
    </w:rPr>
  </w:style>
  <w:style w:type="paragraph" w:styleId="1">
    <w:name w:val="heading 1"/>
    <w:basedOn w:val="a"/>
    <w:rsid w:val="00F451A9"/>
    <w:pPr>
      <w:keepNext/>
      <w:spacing w:before="240" w:after="60" w:line="100" w:lineRule="atLeast"/>
      <w:textAlignment w:val="baseline"/>
      <w:outlineLvl w:val="0"/>
    </w:pPr>
    <w:rPr>
      <w:rFonts w:ascii="Cambria" w:eastAsia="Times New Roman" w:hAnsi="Cambria" w:cs="Times New Roman"/>
      <w:b/>
      <w:bCs/>
      <w:sz w:val="32"/>
      <w:szCs w:val="32"/>
      <w:lang w:eastAsia="ar-SA"/>
    </w:rPr>
  </w:style>
  <w:style w:type="paragraph" w:styleId="2">
    <w:name w:val="heading 2"/>
    <w:basedOn w:val="a"/>
    <w:rsid w:val="00F451A9"/>
    <w:pPr>
      <w:keepNext/>
      <w:spacing w:after="0" w:line="100" w:lineRule="atLeast"/>
      <w:jc w:val="both"/>
      <w:outlineLvl w:val="1"/>
    </w:pPr>
    <w:rPr>
      <w:rFonts w:eastAsia="Times New Roman" w:cs="Calibri"/>
      <w:sz w:val="24"/>
      <w:szCs w:val="24"/>
    </w:rPr>
  </w:style>
  <w:style w:type="paragraph" w:styleId="3">
    <w:name w:val="heading 3"/>
    <w:basedOn w:val="a0"/>
    <w:rsid w:val="00F451A9"/>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F451A9"/>
    <w:rPr>
      <w:rFonts w:ascii="Cambria" w:eastAsia="Times New Roman" w:hAnsi="Cambria" w:cs="Times New Roman"/>
      <w:b/>
      <w:bCs/>
      <w:sz w:val="32"/>
      <w:szCs w:val="32"/>
      <w:lang w:eastAsia="ar-SA"/>
    </w:rPr>
  </w:style>
  <w:style w:type="character" w:customStyle="1" w:styleId="20">
    <w:name w:val="Заголовок 2 Знак"/>
    <w:basedOn w:val="a1"/>
    <w:rsid w:val="00F451A9"/>
    <w:rPr>
      <w:rFonts w:ascii="Calibri" w:eastAsia="Times New Roman" w:hAnsi="Calibri" w:cs="Calibri"/>
      <w:sz w:val="24"/>
      <w:szCs w:val="24"/>
    </w:rPr>
  </w:style>
  <w:style w:type="character" w:customStyle="1" w:styleId="a4">
    <w:name w:val="Основной текст Знак"/>
    <w:basedOn w:val="a1"/>
    <w:rsid w:val="00F451A9"/>
    <w:rPr>
      <w:rFonts w:ascii="Times New Roman" w:eastAsia="Times New Roman" w:hAnsi="Times New Roman" w:cs="Times New Roman"/>
      <w:sz w:val="20"/>
      <w:szCs w:val="20"/>
      <w:lang w:eastAsia="ar-SA"/>
    </w:rPr>
  </w:style>
  <w:style w:type="character" w:customStyle="1" w:styleId="a5">
    <w:name w:val="Верхний колонтитул Знак"/>
    <w:basedOn w:val="a1"/>
    <w:rsid w:val="00F451A9"/>
    <w:rPr>
      <w:rFonts w:ascii="Times New Roman" w:eastAsia="Times New Roman" w:hAnsi="Times New Roman" w:cs="Times New Roman"/>
      <w:sz w:val="20"/>
      <w:szCs w:val="20"/>
      <w:lang w:eastAsia="ar-SA"/>
    </w:rPr>
  </w:style>
  <w:style w:type="character" w:customStyle="1" w:styleId="a6">
    <w:name w:val="Основной текст с отступом Знак"/>
    <w:basedOn w:val="a1"/>
    <w:rsid w:val="00F451A9"/>
    <w:rPr>
      <w:rFonts w:ascii="Times New Roman" w:eastAsia="Times New Roman" w:hAnsi="Times New Roman" w:cs="Times New Roman"/>
      <w:sz w:val="20"/>
      <w:szCs w:val="20"/>
      <w:lang w:eastAsia="ar-SA"/>
    </w:rPr>
  </w:style>
  <w:style w:type="paragraph" w:customStyle="1" w:styleId="a0">
    <w:name w:val="Заголовок"/>
    <w:basedOn w:val="a"/>
    <w:next w:val="a7"/>
    <w:rsid w:val="00F451A9"/>
    <w:pPr>
      <w:keepNext/>
      <w:spacing w:before="240" w:after="120"/>
    </w:pPr>
    <w:rPr>
      <w:rFonts w:ascii="Arial" w:eastAsia="Microsoft YaHei" w:hAnsi="Arial" w:cs="Mangal"/>
      <w:sz w:val="28"/>
      <w:szCs w:val="28"/>
    </w:rPr>
  </w:style>
  <w:style w:type="paragraph" w:styleId="a7">
    <w:name w:val="Body Text"/>
    <w:basedOn w:val="a"/>
    <w:rsid w:val="00F451A9"/>
    <w:pPr>
      <w:spacing w:after="120" w:line="100" w:lineRule="atLeast"/>
      <w:textAlignment w:val="baseline"/>
    </w:pPr>
    <w:rPr>
      <w:rFonts w:ascii="Times New Roman" w:eastAsia="Times New Roman" w:hAnsi="Times New Roman" w:cs="Times New Roman"/>
      <w:sz w:val="20"/>
      <w:szCs w:val="20"/>
      <w:lang w:eastAsia="ar-SA"/>
    </w:rPr>
  </w:style>
  <w:style w:type="paragraph" w:styleId="a8">
    <w:name w:val="List"/>
    <w:basedOn w:val="a7"/>
    <w:rsid w:val="00F451A9"/>
    <w:rPr>
      <w:rFonts w:cs="Mangal"/>
    </w:rPr>
  </w:style>
  <w:style w:type="paragraph" w:styleId="a9">
    <w:name w:val="Title"/>
    <w:basedOn w:val="a"/>
    <w:rsid w:val="00F451A9"/>
    <w:pPr>
      <w:suppressLineNumbers/>
      <w:spacing w:before="120" w:after="120"/>
    </w:pPr>
    <w:rPr>
      <w:rFonts w:cs="Mangal"/>
      <w:i/>
      <w:iCs/>
      <w:sz w:val="24"/>
      <w:szCs w:val="24"/>
    </w:rPr>
  </w:style>
  <w:style w:type="paragraph" w:styleId="aa">
    <w:name w:val="index heading"/>
    <w:basedOn w:val="a"/>
    <w:rsid w:val="00F451A9"/>
    <w:pPr>
      <w:suppressLineNumbers/>
    </w:pPr>
    <w:rPr>
      <w:rFonts w:cs="Mangal"/>
    </w:rPr>
  </w:style>
  <w:style w:type="paragraph" w:customStyle="1" w:styleId="Default">
    <w:name w:val="Default"/>
    <w:rsid w:val="00F451A9"/>
    <w:pPr>
      <w:suppressAutoHyphens/>
      <w:spacing w:after="0" w:line="100" w:lineRule="atLeast"/>
    </w:pPr>
    <w:rPr>
      <w:rFonts w:ascii="Times New Roman" w:eastAsia="Times New Roman" w:hAnsi="Times New Roman" w:cs="Times New Roman"/>
      <w:color w:val="000000"/>
      <w:sz w:val="24"/>
      <w:szCs w:val="24"/>
    </w:rPr>
  </w:style>
  <w:style w:type="paragraph" w:styleId="ab">
    <w:name w:val="header"/>
    <w:basedOn w:val="a"/>
    <w:rsid w:val="00F451A9"/>
    <w:pPr>
      <w:tabs>
        <w:tab w:val="center" w:pos="4703"/>
        <w:tab w:val="right" w:pos="9406"/>
      </w:tabs>
      <w:spacing w:after="0" w:line="100" w:lineRule="atLeast"/>
      <w:textAlignment w:val="baseline"/>
    </w:pPr>
    <w:rPr>
      <w:rFonts w:ascii="Times New Roman" w:eastAsia="Times New Roman" w:hAnsi="Times New Roman" w:cs="Times New Roman"/>
      <w:sz w:val="20"/>
      <w:szCs w:val="20"/>
      <w:lang w:eastAsia="ar-SA"/>
    </w:rPr>
  </w:style>
  <w:style w:type="paragraph" w:styleId="ac">
    <w:name w:val="No Spacing"/>
    <w:rsid w:val="00F451A9"/>
    <w:pPr>
      <w:suppressAutoHyphens/>
      <w:spacing w:after="0" w:line="100" w:lineRule="atLeast"/>
      <w:textAlignment w:val="baseline"/>
    </w:pPr>
    <w:rPr>
      <w:rFonts w:ascii="Times New Roman" w:eastAsia="Times New Roman" w:hAnsi="Times New Roman" w:cs="Times New Roman"/>
      <w:color w:val="00000A"/>
      <w:sz w:val="20"/>
      <w:szCs w:val="20"/>
      <w:lang w:eastAsia="ar-SA"/>
    </w:rPr>
  </w:style>
  <w:style w:type="paragraph" w:styleId="ad">
    <w:name w:val="Body Text Indent"/>
    <w:basedOn w:val="a"/>
    <w:rsid w:val="00F451A9"/>
    <w:pPr>
      <w:spacing w:after="120" w:line="100" w:lineRule="atLeast"/>
      <w:ind w:left="283"/>
      <w:textAlignment w:val="baseline"/>
    </w:pPr>
    <w:rPr>
      <w:rFonts w:ascii="Times New Roman" w:eastAsia="Times New Roman" w:hAnsi="Times New Roman" w:cs="Times New Roman"/>
      <w:sz w:val="20"/>
      <w:szCs w:val="20"/>
      <w:lang w:eastAsia="ar-SA"/>
    </w:rPr>
  </w:style>
  <w:style w:type="paragraph" w:customStyle="1" w:styleId="ConsPlusNonformat">
    <w:name w:val="ConsPlusNonformat"/>
    <w:rsid w:val="00F451A9"/>
    <w:pPr>
      <w:widowControl w:val="0"/>
      <w:suppressAutoHyphens/>
      <w:spacing w:after="0" w:line="100" w:lineRule="atLeast"/>
    </w:pPr>
    <w:rPr>
      <w:rFonts w:ascii="Courier New" w:eastAsia="Calibri" w:hAnsi="Courier New" w:cs="Courier New"/>
      <w:color w:val="00000A"/>
      <w:sz w:val="20"/>
      <w:szCs w:val="20"/>
    </w:rPr>
  </w:style>
  <w:style w:type="paragraph" w:styleId="ae">
    <w:name w:val="List Paragraph"/>
    <w:basedOn w:val="a"/>
    <w:rsid w:val="00F451A9"/>
    <w:pPr>
      <w:ind w:left="720"/>
      <w:contextualSpacing/>
    </w:pPr>
    <w:rPr>
      <w:rFonts w:eastAsia="Times New Roman" w:cs="Times New Roman"/>
    </w:rPr>
  </w:style>
  <w:style w:type="paragraph" w:customStyle="1" w:styleId="af">
    <w:name w:val="Содержимое таблицы"/>
    <w:basedOn w:val="a"/>
    <w:rsid w:val="00F451A9"/>
  </w:style>
  <w:style w:type="paragraph" w:customStyle="1" w:styleId="af0">
    <w:name w:val="Заголовок таблицы"/>
    <w:basedOn w:val="af"/>
    <w:rsid w:val="00F451A9"/>
  </w:style>
  <w:style w:type="paragraph" w:styleId="af1">
    <w:name w:val="Block Text"/>
    <w:basedOn w:val="a"/>
    <w:rsid w:val="00F451A9"/>
  </w:style>
  <w:style w:type="paragraph" w:customStyle="1" w:styleId="af2">
    <w:name w:val="Заглавие"/>
    <w:basedOn w:val="a0"/>
    <w:rsid w:val="00F451A9"/>
  </w:style>
  <w:style w:type="paragraph" w:styleId="af3">
    <w:name w:val="Subtitle"/>
    <w:basedOn w:val="a0"/>
    <w:rsid w:val="00F451A9"/>
  </w:style>
  <w:style w:type="character" w:styleId="af4">
    <w:name w:val="Hyperlink"/>
    <w:basedOn w:val="a1"/>
    <w:uiPriority w:val="99"/>
    <w:unhideWhenUsed/>
    <w:rsid w:val="00A02D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51A9"/>
    <w:pPr>
      <w:suppressAutoHyphens/>
    </w:pPr>
    <w:rPr>
      <w:rFonts w:ascii="Calibri" w:eastAsia="SimSun" w:hAnsi="Calibri"/>
      <w:color w:val="00000A"/>
    </w:rPr>
  </w:style>
  <w:style w:type="paragraph" w:styleId="1">
    <w:name w:val="heading 1"/>
    <w:basedOn w:val="a"/>
    <w:rsid w:val="00F451A9"/>
    <w:pPr>
      <w:keepNext/>
      <w:spacing w:before="240" w:after="60" w:line="100" w:lineRule="atLeast"/>
      <w:textAlignment w:val="baseline"/>
      <w:outlineLvl w:val="0"/>
    </w:pPr>
    <w:rPr>
      <w:rFonts w:ascii="Cambria" w:eastAsia="Times New Roman" w:hAnsi="Cambria" w:cs="Times New Roman"/>
      <w:b/>
      <w:bCs/>
      <w:sz w:val="32"/>
      <w:szCs w:val="32"/>
      <w:lang w:eastAsia="ar-SA"/>
    </w:rPr>
  </w:style>
  <w:style w:type="paragraph" w:styleId="2">
    <w:name w:val="heading 2"/>
    <w:basedOn w:val="a"/>
    <w:rsid w:val="00F451A9"/>
    <w:pPr>
      <w:keepNext/>
      <w:spacing w:after="0" w:line="100" w:lineRule="atLeast"/>
      <w:jc w:val="both"/>
      <w:outlineLvl w:val="1"/>
    </w:pPr>
    <w:rPr>
      <w:rFonts w:eastAsia="Times New Roman" w:cs="Calibri"/>
      <w:sz w:val="24"/>
      <w:szCs w:val="24"/>
    </w:rPr>
  </w:style>
  <w:style w:type="paragraph" w:styleId="3">
    <w:name w:val="heading 3"/>
    <w:basedOn w:val="a0"/>
    <w:rsid w:val="00F451A9"/>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F451A9"/>
    <w:rPr>
      <w:rFonts w:ascii="Cambria" w:eastAsia="Times New Roman" w:hAnsi="Cambria" w:cs="Times New Roman"/>
      <w:b/>
      <w:bCs/>
      <w:sz w:val="32"/>
      <w:szCs w:val="32"/>
      <w:lang w:eastAsia="ar-SA"/>
    </w:rPr>
  </w:style>
  <w:style w:type="character" w:customStyle="1" w:styleId="20">
    <w:name w:val="Заголовок 2 Знак"/>
    <w:basedOn w:val="a1"/>
    <w:rsid w:val="00F451A9"/>
    <w:rPr>
      <w:rFonts w:ascii="Calibri" w:eastAsia="Times New Roman" w:hAnsi="Calibri" w:cs="Calibri"/>
      <w:sz w:val="24"/>
      <w:szCs w:val="24"/>
    </w:rPr>
  </w:style>
  <w:style w:type="character" w:customStyle="1" w:styleId="a4">
    <w:name w:val="Основной текст Знак"/>
    <w:basedOn w:val="a1"/>
    <w:rsid w:val="00F451A9"/>
    <w:rPr>
      <w:rFonts w:ascii="Times New Roman" w:eastAsia="Times New Roman" w:hAnsi="Times New Roman" w:cs="Times New Roman"/>
      <w:sz w:val="20"/>
      <w:szCs w:val="20"/>
      <w:lang w:eastAsia="ar-SA"/>
    </w:rPr>
  </w:style>
  <w:style w:type="character" w:customStyle="1" w:styleId="a5">
    <w:name w:val="Верхний колонтитул Знак"/>
    <w:basedOn w:val="a1"/>
    <w:rsid w:val="00F451A9"/>
    <w:rPr>
      <w:rFonts w:ascii="Times New Roman" w:eastAsia="Times New Roman" w:hAnsi="Times New Roman" w:cs="Times New Roman"/>
      <w:sz w:val="20"/>
      <w:szCs w:val="20"/>
      <w:lang w:eastAsia="ar-SA"/>
    </w:rPr>
  </w:style>
  <w:style w:type="character" w:customStyle="1" w:styleId="a6">
    <w:name w:val="Основной текст с отступом Знак"/>
    <w:basedOn w:val="a1"/>
    <w:rsid w:val="00F451A9"/>
    <w:rPr>
      <w:rFonts w:ascii="Times New Roman" w:eastAsia="Times New Roman" w:hAnsi="Times New Roman" w:cs="Times New Roman"/>
      <w:sz w:val="20"/>
      <w:szCs w:val="20"/>
      <w:lang w:eastAsia="ar-SA"/>
    </w:rPr>
  </w:style>
  <w:style w:type="paragraph" w:customStyle="1" w:styleId="a0">
    <w:name w:val="Заголовок"/>
    <w:basedOn w:val="a"/>
    <w:next w:val="a7"/>
    <w:rsid w:val="00F451A9"/>
    <w:pPr>
      <w:keepNext/>
      <w:spacing w:before="240" w:after="120"/>
    </w:pPr>
    <w:rPr>
      <w:rFonts w:ascii="Arial" w:eastAsia="Microsoft YaHei" w:hAnsi="Arial" w:cs="Mangal"/>
      <w:sz w:val="28"/>
      <w:szCs w:val="28"/>
    </w:rPr>
  </w:style>
  <w:style w:type="paragraph" w:styleId="a7">
    <w:name w:val="Body Text"/>
    <w:basedOn w:val="a"/>
    <w:rsid w:val="00F451A9"/>
    <w:pPr>
      <w:spacing w:after="120" w:line="100" w:lineRule="atLeast"/>
      <w:textAlignment w:val="baseline"/>
    </w:pPr>
    <w:rPr>
      <w:rFonts w:ascii="Times New Roman" w:eastAsia="Times New Roman" w:hAnsi="Times New Roman" w:cs="Times New Roman"/>
      <w:sz w:val="20"/>
      <w:szCs w:val="20"/>
      <w:lang w:eastAsia="ar-SA"/>
    </w:rPr>
  </w:style>
  <w:style w:type="paragraph" w:styleId="a8">
    <w:name w:val="List"/>
    <w:basedOn w:val="a7"/>
    <w:rsid w:val="00F451A9"/>
    <w:rPr>
      <w:rFonts w:cs="Mangal"/>
    </w:rPr>
  </w:style>
  <w:style w:type="paragraph" w:styleId="a9">
    <w:name w:val="Title"/>
    <w:basedOn w:val="a"/>
    <w:rsid w:val="00F451A9"/>
    <w:pPr>
      <w:suppressLineNumbers/>
      <w:spacing w:before="120" w:after="120"/>
    </w:pPr>
    <w:rPr>
      <w:rFonts w:cs="Mangal"/>
      <w:i/>
      <w:iCs/>
      <w:sz w:val="24"/>
      <w:szCs w:val="24"/>
    </w:rPr>
  </w:style>
  <w:style w:type="paragraph" w:styleId="aa">
    <w:name w:val="index heading"/>
    <w:basedOn w:val="a"/>
    <w:rsid w:val="00F451A9"/>
    <w:pPr>
      <w:suppressLineNumbers/>
    </w:pPr>
    <w:rPr>
      <w:rFonts w:cs="Mangal"/>
    </w:rPr>
  </w:style>
  <w:style w:type="paragraph" w:customStyle="1" w:styleId="Default">
    <w:name w:val="Default"/>
    <w:rsid w:val="00F451A9"/>
    <w:pPr>
      <w:suppressAutoHyphens/>
      <w:spacing w:after="0" w:line="100" w:lineRule="atLeast"/>
    </w:pPr>
    <w:rPr>
      <w:rFonts w:ascii="Times New Roman" w:eastAsia="Times New Roman" w:hAnsi="Times New Roman" w:cs="Times New Roman"/>
      <w:color w:val="000000"/>
      <w:sz w:val="24"/>
      <w:szCs w:val="24"/>
    </w:rPr>
  </w:style>
  <w:style w:type="paragraph" w:styleId="ab">
    <w:name w:val="header"/>
    <w:basedOn w:val="a"/>
    <w:rsid w:val="00F451A9"/>
    <w:pPr>
      <w:tabs>
        <w:tab w:val="center" w:pos="4703"/>
        <w:tab w:val="right" w:pos="9406"/>
      </w:tabs>
      <w:spacing w:after="0" w:line="100" w:lineRule="atLeast"/>
      <w:textAlignment w:val="baseline"/>
    </w:pPr>
    <w:rPr>
      <w:rFonts w:ascii="Times New Roman" w:eastAsia="Times New Roman" w:hAnsi="Times New Roman" w:cs="Times New Roman"/>
      <w:sz w:val="20"/>
      <w:szCs w:val="20"/>
      <w:lang w:eastAsia="ar-SA"/>
    </w:rPr>
  </w:style>
  <w:style w:type="paragraph" w:styleId="ac">
    <w:name w:val="No Spacing"/>
    <w:rsid w:val="00F451A9"/>
    <w:pPr>
      <w:suppressAutoHyphens/>
      <w:spacing w:after="0" w:line="100" w:lineRule="atLeast"/>
      <w:textAlignment w:val="baseline"/>
    </w:pPr>
    <w:rPr>
      <w:rFonts w:ascii="Times New Roman" w:eastAsia="Times New Roman" w:hAnsi="Times New Roman" w:cs="Times New Roman"/>
      <w:color w:val="00000A"/>
      <w:sz w:val="20"/>
      <w:szCs w:val="20"/>
      <w:lang w:eastAsia="ar-SA"/>
    </w:rPr>
  </w:style>
  <w:style w:type="paragraph" w:styleId="ad">
    <w:name w:val="Body Text Indent"/>
    <w:basedOn w:val="a"/>
    <w:rsid w:val="00F451A9"/>
    <w:pPr>
      <w:spacing w:after="120" w:line="100" w:lineRule="atLeast"/>
      <w:ind w:left="283"/>
      <w:textAlignment w:val="baseline"/>
    </w:pPr>
    <w:rPr>
      <w:rFonts w:ascii="Times New Roman" w:eastAsia="Times New Roman" w:hAnsi="Times New Roman" w:cs="Times New Roman"/>
      <w:sz w:val="20"/>
      <w:szCs w:val="20"/>
      <w:lang w:eastAsia="ar-SA"/>
    </w:rPr>
  </w:style>
  <w:style w:type="paragraph" w:customStyle="1" w:styleId="ConsPlusNonformat">
    <w:name w:val="ConsPlusNonformat"/>
    <w:rsid w:val="00F451A9"/>
    <w:pPr>
      <w:widowControl w:val="0"/>
      <w:suppressAutoHyphens/>
      <w:spacing w:after="0" w:line="100" w:lineRule="atLeast"/>
    </w:pPr>
    <w:rPr>
      <w:rFonts w:ascii="Courier New" w:eastAsia="Calibri" w:hAnsi="Courier New" w:cs="Courier New"/>
      <w:color w:val="00000A"/>
      <w:sz w:val="20"/>
      <w:szCs w:val="20"/>
    </w:rPr>
  </w:style>
  <w:style w:type="paragraph" w:styleId="ae">
    <w:name w:val="List Paragraph"/>
    <w:basedOn w:val="a"/>
    <w:rsid w:val="00F451A9"/>
    <w:pPr>
      <w:ind w:left="720"/>
      <w:contextualSpacing/>
    </w:pPr>
    <w:rPr>
      <w:rFonts w:eastAsia="Times New Roman" w:cs="Times New Roman"/>
    </w:rPr>
  </w:style>
  <w:style w:type="paragraph" w:customStyle="1" w:styleId="af">
    <w:name w:val="Содержимое таблицы"/>
    <w:basedOn w:val="a"/>
    <w:rsid w:val="00F451A9"/>
  </w:style>
  <w:style w:type="paragraph" w:customStyle="1" w:styleId="af0">
    <w:name w:val="Заголовок таблицы"/>
    <w:basedOn w:val="af"/>
    <w:rsid w:val="00F451A9"/>
  </w:style>
  <w:style w:type="paragraph" w:styleId="af1">
    <w:name w:val="Block Text"/>
    <w:basedOn w:val="a"/>
    <w:rsid w:val="00F451A9"/>
  </w:style>
  <w:style w:type="paragraph" w:customStyle="1" w:styleId="af2">
    <w:name w:val="Заглавие"/>
    <w:basedOn w:val="a0"/>
    <w:rsid w:val="00F451A9"/>
  </w:style>
  <w:style w:type="paragraph" w:styleId="af3">
    <w:name w:val="Subtitle"/>
    <w:basedOn w:val="a0"/>
    <w:rsid w:val="00F451A9"/>
  </w:style>
  <w:style w:type="character" w:styleId="af4">
    <w:name w:val="Hyperlink"/>
    <w:basedOn w:val="a1"/>
    <w:uiPriority w:val="99"/>
    <w:unhideWhenUsed/>
    <w:rsid w:val="00A02D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telnich-ms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5841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2020-12-18T13:08:00Z</cp:lastPrinted>
  <dcterms:created xsi:type="dcterms:W3CDTF">2022-12-26T11:36:00Z</dcterms:created>
  <dcterms:modified xsi:type="dcterms:W3CDTF">2022-12-26T11:36:00Z</dcterms:modified>
</cp:coreProperties>
</file>