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22" w:rsidRPr="00796125" w:rsidRDefault="00BB6D22" w:rsidP="00796125">
      <w:pPr>
        <w:jc w:val="center"/>
        <w:rPr>
          <w:rFonts w:ascii="Times New Roman" w:hAnsi="Times New Roman" w:cs="Times New Roman"/>
          <w:b/>
          <w:sz w:val="28"/>
          <w:szCs w:val="28"/>
        </w:rPr>
      </w:pPr>
      <w:bookmarkStart w:id="0" w:name="_GoBack"/>
      <w:bookmarkEnd w:id="0"/>
      <w:r w:rsidRPr="00796125">
        <w:rPr>
          <w:rFonts w:ascii="Times New Roman" w:hAnsi="Times New Roman" w:cs="Times New Roman"/>
          <w:b/>
          <w:sz w:val="28"/>
          <w:szCs w:val="28"/>
        </w:rPr>
        <w:t>Отчет главы  Вишкильского сельского поселения о результатах  деятельности  администрации Вишкильского</w:t>
      </w:r>
      <w:r w:rsidR="00B0773E" w:rsidRPr="00796125">
        <w:rPr>
          <w:rFonts w:ascii="Times New Roman" w:hAnsi="Times New Roman" w:cs="Times New Roman"/>
          <w:b/>
          <w:sz w:val="28"/>
          <w:szCs w:val="28"/>
        </w:rPr>
        <w:t xml:space="preserve"> сельского поселения за 2019 г</w:t>
      </w:r>
      <w:r w:rsidRPr="00796125">
        <w:rPr>
          <w:rFonts w:ascii="Times New Roman" w:hAnsi="Times New Roman" w:cs="Times New Roman"/>
          <w:b/>
          <w:sz w:val="28"/>
          <w:szCs w:val="28"/>
        </w:rPr>
        <w:t>од</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Руководствуясь п.3  ст.22 Устава муниципального образования Вишкильское   сельское поселение представляю сельской Думе  отчет  главы  поселения  о работе органов местного самоуправления за 2019 год.</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Остался позади очередной год. В своем отчете  остановлюсь на основных направлениях,  над которыми мы работали,  что нам удалось решить и над чем еще предстоит  работать.</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Согласно ст.20 гл.4 Устава поселения к органам местного самоуправления сельского поселения относятся: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1. Вишкильская  сельская Дума.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2. Глава  Вишкильского  сельского поселения.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3. Администрация Вишкильского  сельского поселения.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i/>
          <w:sz w:val="24"/>
          <w:szCs w:val="24"/>
        </w:rPr>
        <w:t xml:space="preserve">Вишкильская сельская Дума </w:t>
      </w:r>
      <w:r w:rsidRPr="003F6C6F">
        <w:rPr>
          <w:rFonts w:ascii="Times New Roman" w:hAnsi="Times New Roman" w:cs="Times New Roman"/>
          <w:sz w:val="24"/>
          <w:szCs w:val="24"/>
        </w:rPr>
        <w:t>– выборный представительный орган местного самоуправления поселения, обладающий правом представлять интересы населения и принимать от его имени решения.   Сельская Дума четвертого  созыва состоит из 7 действующих депутатов. Организацию деятельности сельской Думы согласно ст.21 Устава осуществляет глава поселения, он же исполняет полномочия председателя сельской Думы. Порядок деятельности сельской Думы устанавливается Регламентом Думы, согласно которого заседания сельской  Дум</w:t>
      </w:r>
      <w:r w:rsidR="00C42A4C" w:rsidRPr="003F6C6F">
        <w:rPr>
          <w:rFonts w:ascii="Times New Roman" w:hAnsi="Times New Roman" w:cs="Times New Roman"/>
          <w:sz w:val="24"/>
          <w:szCs w:val="24"/>
        </w:rPr>
        <w:t>ы проводятся не реже 1 раза  в 2</w:t>
      </w:r>
      <w:r w:rsidRPr="003F6C6F">
        <w:rPr>
          <w:rFonts w:ascii="Times New Roman" w:hAnsi="Times New Roman" w:cs="Times New Roman"/>
          <w:sz w:val="24"/>
          <w:szCs w:val="24"/>
        </w:rPr>
        <w:t xml:space="preserve"> месяца.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За   отчетный   год проведено  11  заседаний сельской Думы четвертого  созыва, принято 51  решение сельской Думы.  Назову  некоторые вопросы, которые были рассмотрены: утверждение бюджета и отчет  о его  исполнении, внесение  изменения  в бюджет  поселения,</w:t>
      </w:r>
      <w:r w:rsidR="00AB0E56" w:rsidRPr="003F6C6F">
        <w:rPr>
          <w:rFonts w:ascii="Times New Roman" w:hAnsi="Times New Roman" w:cs="Times New Roman"/>
          <w:sz w:val="24"/>
          <w:szCs w:val="24"/>
        </w:rPr>
        <w:t xml:space="preserve"> в Устав  МО, </w:t>
      </w:r>
      <w:r w:rsidRPr="003F6C6F">
        <w:rPr>
          <w:rFonts w:ascii="Times New Roman" w:hAnsi="Times New Roman" w:cs="Times New Roman"/>
          <w:sz w:val="24"/>
          <w:szCs w:val="24"/>
        </w:rPr>
        <w:t xml:space="preserve"> в Правила </w:t>
      </w:r>
      <w:r w:rsidR="00AB0E56" w:rsidRPr="003F6C6F">
        <w:rPr>
          <w:rFonts w:ascii="Times New Roman" w:hAnsi="Times New Roman" w:cs="Times New Roman"/>
          <w:sz w:val="24"/>
          <w:szCs w:val="24"/>
        </w:rPr>
        <w:t>землепользования  и застройки, П</w:t>
      </w:r>
      <w:r w:rsidRPr="003F6C6F">
        <w:rPr>
          <w:rFonts w:ascii="Times New Roman" w:hAnsi="Times New Roman" w:cs="Times New Roman"/>
          <w:sz w:val="24"/>
          <w:szCs w:val="24"/>
        </w:rPr>
        <w:t>равила  благоустройства, в Положение  об администрации Вишкильского сельского поселения, в Положение  о муниципальной службе,  в Положение  о статусе  депутата, члена выборного  органа  местного самоуправления,</w:t>
      </w:r>
      <w:r w:rsidR="00AB0E56" w:rsidRPr="003F6C6F">
        <w:rPr>
          <w:rFonts w:ascii="Times New Roman" w:hAnsi="Times New Roman" w:cs="Times New Roman"/>
          <w:sz w:val="24"/>
          <w:szCs w:val="24"/>
        </w:rPr>
        <w:t xml:space="preserve"> в НПА</w:t>
      </w:r>
      <w:r w:rsidRPr="003F6C6F">
        <w:rPr>
          <w:rFonts w:ascii="Times New Roman" w:hAnsi="Times New Roman" w:cs="Times New Roman"/>
          <w:sz w:val="24"/>
          <w:szCs w:val="24"/>
        </w:rPr>
        <w:t xml:space="preserve"> </w:t>
      </w:r>
      <w:r w:rsidR="00AB0E56" w:rsidRPr="003F6C6F">
        <w:rPr>
          <w:rFonts w:ascii="Times New Roman" w:hAnsi="Times New Roman" w:cs="Times New Roman"/>
          <w:sz w:val="24"/>
          <w:szCs w:val="24"/>
        </w:rPr>
        <w:t>регулирующие формирование, ведение, управление и распоряжение муниципальным  имуществом</w:t>
      </w:r>
      <w:r w:rsidR="003F1CB4" w:rsidRPr="003F6C6F">
        <w:rPr>
          <w:rFonts w:ascii="Times New Roman" w:hAnsi="Times New Roman" w:cs="Times New Roman"/>
          <w:sz w:val="24"/>
          <w:szCs w:val="24"/>
        </w:rPr>
        <w:t>,</w:t>
      </w:r>
      <w:r w:rsidR="00AB0E56" w:rsidRPr="003F6C6F">
        <w:rPr>
          <w:rFonts w:ascii="Times New Roman" w:hAnsi="Times New Roman" w:cs="Times New Roman"/>
          <w:sz w:val="24"/>
          <w:szCs w:val="24"/>
        </w:rPr>
        <w:t xml:space="preserve"> </w:t>
      </w:r>
      <w:r w:rsidR="003F1CB4" w:rsidRPr="003F6C6F">
        <w:rPr>
          <w:rFonts w:ascii="Times New Roman" w:hAnsi="Times New Roman" w:cs="Times New Roman"/>
          <w:sz w:val="24"/>
          <w:szCs w:val="24"/>
        </w:rPr>
        <w:t>о</w:t>
      </w:r>
      <w:r w:rsidR="00AB0E56" w:rsidRPr="003F6C6F">
        <w:rPr>
          <w:rFonts w:ascii="Times New Roman" w:hAnsi="Times New Roman" w:cs="Times New Roman"/>
          <w:sz w:val="24"/>
          <w:szCs w:val="24"/>
        </w:rPr>
        <w:t xml:space="preserve"> стандарте  уровня  платежей, о передаче  отдельных  полномочий  в сфере градостроительства  и внутреннего муниципального финансового контроля</w:t>
      </w:r>
      <w:r w:rsidR="003F1CB4" w:rsidRPr="003F6C6F">
        <w:rPr>
          <w:rFonts w:ascii="Times New Roman" w:hAnsi="Times New Roman" w:cs="Times New Roman"/>
          <w:sz w:val="24"/>
          <w:szCs w:val="24"/>
        </w:rPr>
        <w:t xml:space="preserve">, вносились  изменения в решения по  земельному налогу  и налогу  на имущество,  </w:t>
      </w:r>
      <w:r w:rsidRPr="003F6C6F">
        <w:rPr>
          <w:rFonts w:ascii="Times New Roman" w:hAnsi="Times New Roman" w:cs="Times New Roman"/>
          <w:sz w:val="24"/>
          <w:szCs w:val="24"/>
        </w:rPr>
        <w:t>рассматривались протесты Котельничской межрайонной прокуратуры  и многие другие вопросы, без  принятия которых  мы не можем  жить и  работать, как муниципальное образование.</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Все принятые Думой решения исполняются.</w:t>
      </w:r>
      <w:r w:rsidR="00251FB4" w:rsidRPr="003F6C6F">
        <w:rPr>
          <w:rFonts w:ascii="Times New Roman" w:hAnsi="Times New Roman" w:cs="Times New Roman"/>
          <w:sz w:val="24"/>
          <w:szCs w:val="24"/>
        </w:rPr>
        <w:t xml:space="preserve"> Все депутаты принимают </w:t>
      </w:r>
      <w:r w:rsidRPr="003F6C6F">
        <w:rPr>
          <w:rFonts w:ascii="Times New Roman" w:hAnsi="Times New Roman" w:cs="Times New Roman"/>
          <w:sz w:val="24"/>
          <w:szCs w:val="24"/>
        </w:rPr>
        <w:t xml:space="preserve"> участие в работе Думы, за прошедшее время не было ни одного случая, чтобы заседание не состоялось по причине не явки большинства.</w:t>
      </w:r>
      <w:r w:rsidR="00251FB4" w:rsidRPr="003F6C6F">
        <w:rPr>
          <w:rFonts w:ascii="Times New Roman" w:hAnsi="Times New Roman" w:cs="Times New Roman"/>
          <w:sz w:val="24"/>
          <w:szCs w:val="24"/>
        </w:rPr>
        <w:t xml:space="preserve"> Особенно хочу отметить самых активных депутатов: Демина А.А., Вохмянину Т.В., Баранову О.М., СычевуО.П.</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i/>
          <w:sz w:val="24"/>
          <w:szCs w:val="24"/>
        </w:rPr>
        <w:lastRenderedPageBreak/>
        <w:t>Глава поселения</w:t>
      </w:r>
      <w:r w:rsidRPr="003F6C6F">
        <w:rPr>
          <w:rFonts w:ascii="Times New Roman" w:hAnsi="Times New Roman" w:cs="Times New Roman"/>
          <w:sz w:val="24"/>
          <w:szCs w:val="24"/>
        </w:rPr>
        <w:t xml:space="preserve"> является высшим должностным лицом муниципального образования, исполняет полномочия председателя сельской Думы и является главой администрации сельского поселения, избирается сроком на 5 лет.</w:t>
      </w:r>
    </w:p>
    <w:p w:rsidR="00C42A4C"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Одной из главных задач главы поселения является организовать работу сельской Думы (формирование вопросов, подготовка проектов решений Думы, проведение заседаний Думы, опубликование решений Думы на сайте </w:t>
      </w:r>
      <w:r w:rsidR="00251FB4" w:rsidRPr="003F6C6F">
        <w:rPr>
          <w:rFonts w:ascii="Times New Roman" w:hAnsi="Times New Roman" w:cs="Times New Roman"/>
          <w:sz w:val="24"/>
          <w:szCs w:val="24"/>
        </w:rPr>
        <w:t xml:space="preserve">Котельничского муниципального </w:t>
      </w:r>
      <w:r w:rsidRPr="003F6C6F">
        <w:rPr>
          <w:rFonts w:ascii="Times New Roman" w:hAnsi="Times New Roman" w:cs="Times New Roman"/>
          <w:sz w:val="24"/>
          <w:szCs w:val="24"/>
        </w:rPr>
        <w:t>района в сети Интернет, направление решений, признанных муниципальными правовыми актами в отдел ведения регистра нормативно правовых актов Кировской области на бумажном и электронном носителях, осуществление контроля за исполнением решений сельской Думы).</w:t>
      </w:r>
    </w:p>
    <w:p w:rsidR="00B63ED4" w:rsidRPr="003F6C6F" w:rsidRDefault="00B63ED4" w:rsidP="00B63ED4">
      <w:pPr>
        <w:pStyle w:val="a3"/>
        <w:jc w:val="both"/>
        <w:rPr>
          <w:rFonts w:ascii="Times New Roman" w:eastAsia="Lucida Sans Unicode" w:hAnsi="Times New Roman"/>
          <w:kern w:val="1"/>
          <w:sz w:val="24"/>
          <w:szCs w:val="24"/>
        </w:rPr>
      </w:pPr>
      <w:r w:rsidRPr="003F6C6F">
        <w:rPr>
          <w:rFonts w:ascii="Times New Roman" w:eastAsia="Lucida Sans Unicode" w:hAnsi="Times New Roman"/>
          <w:kern w:val="1"/>
          <w:sz w:val="24"/>
          <w:szCs w:val="24"/>
        </w:rPr>
        <w:t xml:space="preserve">Согласно ст.22 Устава глава поселения представляет сельской Думе ежегодный отчет о результатах своей деятельности, о результатах деятельности администрации поселения, в том числе о решении вопросов, поставленных сельской Думой, отчет об исполнении бюджета. </w:t>
      </w:r>
    </w:p>
    <w:p w:rsidR="00B63ED4" w:rsidRPr="003F6C6F" w:rsidRDefault="00B63ED4" w:rsidP="00BB6D22">
      <w:pPr>
        <w:rPr>
          <w:rFonts w:ascii="Times New Roman" w:hAnsi="Times New Roman" w:cs="Times New Roman"/>
          <w:i/>
          <w:sz w:val="24"/>
          <w:szCs w:val="24"/>
        </w:rPr>
      </w:pP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Администрация  Вишкильского  сельского поселения</w:t>
      </w:r>
      <w:r w:rsidR="00251FB4" w:rsidRPr="003F6C6F">
        <w:rPr>
          <w:rFonts w:ascii="Times New Roman" w:hAnsi="Times New Roman" w:cs="Times New Roman"/>
          <w:i/>
          <w:sz w:val="24"/>
          <w:szCs w:val="24"/>
        </w:rPr>
        <w:t>.</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Основная деятельность лежит на администрации  сельского поселения– так как она является  исполнительно-распорядительным органом .</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К компетенции администрации </w:t>
      </w:r>
      <w:r w:rsidR="00251FB4" w:rsidRPr="003F6C6F">
        <w:rPr>
          <w:rFonts w:ascii="Times New Roman" w:hAnsi="Times New Roman" w:cs="Times New Roman"/>
          <w:sz w:val="24"/>
          <w:szCs w:val="24"/>
        </w:rPr>
        <w:t>сельского поселения относится 39 вопросов</w:t>
      </w:r>
      <w:r w:rsidRPr="003F6C6F">
        <w:rPr>
          <w:rFonts w:ascii="Times New Roman" w:hAnsi="Times New Roman" w:cs="Times New Roman"/>
          <w:sz w:val="24"/>
          <w:szCs w:val="24"/>
        </w:rPr>
        <w:t>.</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Штатная численность администрации сельского поселения состоит из 1 выборной должн</w:t>
      </w:r>
      <w:r w:rsidR="00432F06" w:rsidRPr="003F6C6F">
        <w:rPr>
          <w:rFonts w:ascii="Times New Roman" w:hAnsi="Times New Roman" w:cs="Times New Roman"/>
          <w:sz w:val="24"/>
          <w:szCs w:val="24"/>
        </w:rPr>
        <w:t>ости, 2 муниципальных служащих ( специалиста по общим вопросам и специалиста (главного бухгалтера),</w:t>
      </w:r>
      <w:r w:rsidRPr="003F6C6F">
        <w:rPr>
          <w:rFonts w:ascii="Times New Roman" w:hAnsi="Times New Roman" w:cs="Times New Roman"/>
          <w:sz w:val="24"/>
          <w:szCs w:val="24"/>
        </w:rPr>
        <w:t xml:space="preserve"> 0,4 ставки воинского учета, 0,5 ставки техслужащей.</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Самое трудоемкое и затратное по рабочему времени - это работа с н</w:t>
      </w:r>
      <w:r w:rsidR="00432F06" w:rsidRPr="003F6C6F">
        <w:rPr>
          <w:rFonts w:ascii="Times New Roman" w:hAnsi="Times New Roman" w:cs="Times New Roman"/>
          <w:sz w:val="24"/>
          <w:szCs w:val="24"/>
        </w:rPr>
        <w:t>ормативными документами. За 2019</w:t>
      </w:r>
      <w:r w:rsidRPr="003F6C6F">
        <w:rPr>
          <w:rFonts w:ascii="Times New Roman" w:hAnsi="Times New Roman" w:cs="Times New Roman"/>
          <w:sz w:val="24"/>
          <w:szCs w:val="24"/>
        </w:rPr>
        <w:t xml:space="preserve"> год подготовле</w:t>
      </w:r>
      <w:r w:rsidR="00B63ED4" w:rsidRPr="003F6C6F">
        <w:rPr>
          <w:rFonts w:ascii="Times New Roman" w:hAnsi="Times New Roman" w:cs="Times New Roman"/>
          <w:sz w:val="24"/>
          <w:szCs w:val="24"/>
        </w:rPr>
        <w:t>но и принято  распоряжений  - 75 , постановлений – 101.  Отправлено   592</w:t>
      </w:r>
      <w:r w:rsidRPr="003F6C6F">
        <w:rPr>
          <w:rFonts w:ascii="Times New Roman" w:hAnsi="Times New Roman" w:cs="Times New Roman"/>
          <w:sz w:val="24"/>
          <w:szCs w:val="24"/>
        </w:rPr>
        <w:t xml:space="preserve">  сообщения  - ответы на различные виды запросов. </w:t>
      </w:r>
      <w:r w:rsidR="00B63ED4" w:rsidRPr="003F6C6F">
        <w:rPr>
          <w:rFonts w:ascii="Times New Roman" w:hAnsi="Times New Roman" w:cs="Times New Roman"/>
          <w:sz w:val="24"/>
          <w:szCs w:val="24"/>
        </w:rPr>
        <w:t xml:space="preserve">Выдано  36 справок (  в сфере соцобеспечения  и наличие ЛПХ). </w:t>
      </w:r>
      <w:r w:rsidRPr="003F6C6F">
        <w:rPr>
          <w:rFonts w:ascii="Times New Roman" w:hAnsi="Times New Roman" w:cs="Times New Roman"/>
          <w:sz w:val="24"/>
          <w:szCs w:val="24"/>
        </w:rPr>
        <w:t xml:space="preserve"> Исполнены и подго</w:t>
      </w:r>
      <w:r w:rsidR="00185BEA" w:rsidRPr="003F6C6F">
        <w:rPr>
          <w:rFonts w:ascii="Times New Roman" w:hAnsi="Times New Roman" w:cs="Times New Roman"/>
          <w:sz w:val="24"/>
          <w:szCs w:val="24"/>
        </w:rPr>
        <w:t>товлены ответы на 49</w:t>
      </w:r>
      <w:r w:rsidRPr="003F6C6F">
        <w:rPr>
          <w:rFonts w:ascii="Times New Roman" w:hAnsi="Times New Roman" w:cs="Times New Roman"/>
          <w:sz w:val="24"/>
          <w:szCs w:val="24"/>
        </w:rPr>
        <w:t xml:space="preserve"> актов прокурорского реагирования (требования, протес</w:t>
      </w:r>
      <w:r w:rsidR="00B63ED4" w:rsidRPr="003F6C6F">
        <w:rPr>
          <w:rFonts w:ascii="Times New Roman" w:hAnsi="Times New Roman" w:cs="Times New Roman"/>
          <w:sz w:val="24"/>
          <w:szCs w:val="24"/>
        </w:rPr>
        <w:t>ты, представления). Получено 732 входящих документа</w:t>
      </w:r>
      <w:r w:rsidRPr="003F6C6F">
        <w:rPr>
          <w:rFonts w:ascii="Times New Roman" w:hAnsi="Times New Roman" w:cs="Times New Roman"/>
          <w:sz w:val="24"/>
          <w:szCs w:val="24"/>
        </w:rPr>
        <w:t>.</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Ежеквартально администрацией направляются копии нормативно-правовых актов в межрайонную прокуратуру </w:t>
      </w:r>
      <w:r w:rsidR="00185BEA" w:rsidRPr="003F6C6F">
        <w:rPr>
          <w:rFonts w:ascii="Times New Roman" w:hAnsi="Times New Roman" w:cs="Times New Roman"/>
          <w:sz w:val="24"/>
          <w:szCs w:val="24"/>
        </w:rPr>
        <w:t>Котельничского района</w:t>
      </w:r>
      <w:r w:rsidRPr="003F6C6F">
        <w:rPr>
          <w:rFonts w:ascii="Times New Roman" w:hAnsi="Times New Roman" w:cs="Times New Roman"/>
          <w:sz w:val="24"/>
          <w:szCs w:val="24"/>
        </w:rPr>
        <w:t xml:space="preserve"> для проведения их проверки на соответствие действующему законодательству, также МПА постоянно направляются в электронном и бумажном виде в регистр нормативно-правовых актов Кировской области.</w:t>
      </w:r>
    </w:p>
    <w:p w:rsidR="00185BEA"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Ежемесячно, ежеквартально и по году готовим  различного рода отчеты, декларации в налоговую инспекцию, статистику, пенсионный фонд, фонд социального страхования, прокуратуру и в другие организации.  </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Постоянно работаем с ветеринарной службой района.  Сдаем  ежеквартальные  и годовые отчеты по поголовью  скота в личных  подсобных  хозяйствах.  Отслеживаем, чтобы животных ежегодно прививали от бешенства, про</w:t>
      </w:r>
      <w:r w:rsidR="00185BEA" w:rsidRPr="003F6C6F">
        <w:rPr>
          <w:rFonts w:ascii="Times New Roman" w:hAnsi="Times New Roman" w:cs="Times New Roman"/>
          <w:sz w:val="24"/>
          <w:szCs w:val="24"/>
        </w:rPr>
        <w:t>тив туберкулеза, сибирской язвы, исследовали на лейкоз. Проводятся  мероприятия по  вакцинации   домашних  животных.</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Ежегодно  администрацией поселения   утверждается  номенклатура дел. Готовим и сдаем дела в архив, соответственно установленным срокам. </w:t>
      </w:r>
      <w:r w:rsidR="006337DE" w:rsidRPr="003F6C6F">
        <w:rPr>
          <w:rFonts w:ascii="Times New Roman" w:hAnsi="Times New Roman" w:cs="Times New Roman"/>
          <w:sz w:val="24"/>
          <w:szCs w:val="24"/>
        </w:rPr>
        <w:t>В 2019  году подготовлены  описи дел за 2016 год,  а сданы на  хранение  24 дела в архив Котельничского района.  Это очень трудоемкая  и ответственная работа.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Постоянно  проводится  работа  по  ведению  похозяйственных  книг  с занесением  изменений, дополнений,  касающихся  сведений  членов  хозяйства, земельных  участков, количества сельскохозяйственных животных, техники, жилого  фонда и др.</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Большая работа  проводится с населением по сбору платежей в бюджет сельского поселения. Неоднократно направлялись извещения, обзванивали должников,  распечатывали  квитанции на  уплату. Несмотря на проведенную работу задолженность по налоговым платежам имеется.</w:t>
      </w:r>
    </w:p>
    <w:p w:rsidR="009B28B0" w:rsidRPr="003F6C6F" w:rsidRDefault="006337DE" w:rsidP="00BB6D22">
      <w:pPr>
        <w:rPr>
          <w:rFonts w:ascii="Times New Roman" w:hAnsi="Times New Roman" w:cs="Times New Roman"/>
          <w:sz w:val="24"/>
          <w:szCs w:val="24"/>
        </w:rPr>
      </w:pPr>
      <w:r w:rsidRPr="003F6C6F">
        <w:rPr>
          <w:rFonts w:ascii="Times New Roman" w:hAnsi="Times New Roman" w:cs="Times New Roman"/>
          <w:sz w:val="24"/>
          <w:szCs w:val="24"/>
        </w:rPr>
        <w:t>На 01.01.2020</w:t>
      </w:r>
      <w:r w:rsidR="00BB6D22" w:rsidRPr="003F6C6F">
        <w:rPr>
          <w:rFonts w:ascii="Times New Roman" w:hAnsi="Times New Roman" w:cs="Times New Roman"/>
          <w:sz w:val="24"/>
          <w:szCs w:val="24"/>
        </w:rPr>
        <w:t xml:space="preserve">:  </w:t>
      </w:r>
    </w:p>
    <w:p w:rsidR="00BB6D22" w:rsidRPr="003F6C6F" w:rsidRDefault="00B0773E" w:rsidP="00BB6D22">
      <w:pPr>
        <w:rPr>
          <w:rFonts w:ascii="Times New Roman" w:hAnsi="Times New Roman" w:cs="Times New Roman"/>
          <w:sz w:val="24"/>
          <w:szCs w:val="24"/>
        </w:rPr>
      </w:pPr>
      <w:r w:rsidRPr="003F6C6F">
        <w:rPr>
          <w:rFonts w:ascii="Times New Roman" w:hAnsi="Times New Roman" w:cs="Times New Roman"/>
          <w:sz w:val="24"/>
          <w:szCs w:val="24"/>
        </w:rPr>
        <w:t>По земельному налогу - 12075,06руб. / 62 чел., в прошлом -</w:t>
      </w:r>
      <w:r w:rsidR="00BB6D22" w:rsidRPr="003F6C6F">
        <w:rPr>
          <w:rFonts w:ascii="Times New Roman" w:hAnsi="Times New Roman" w:cs="Times New Roman"/>
          <w:sz w:val="24"/>
          <w:szCs w:val="24"/>
        </w:rPr>
        <w:t>13001,13 руб. / 70 чел.</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По налогу на имущество – </w:t>
      </w:r>
      <w:r w:rsidR="00B0773E" w:rsidRPr="003F6C6F">
        <w:rPr>
          <w:rFonts w:ascii="Times New Roman" w:hAnsi="Times New Roman" w:cs="Times New Roman"/>
          <w:sz w:val="24"/>
          <w:szCs w:val="24"/>
        </w:rPr>
        <w:t xml:space="preserve">28904,28 руб./46 чел., в прошлом </w:t>
      </w:r>
      <w:r w:rsidRPr="003F6C6F">
        <w:rPr>
          <w:rFonts w:ascii="Times New Roman" w:hAnsi="Times New Roman" w:cs="Times New Roman"/>
          <w:sz w:val="24"/>
          <w:szCs w:val="24"/>
        </w:rPr>
        <w:t>23713, 34руб./ 64 чел</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Транспортный  налог -  </w:t>
      </w:r>
      <w:r w:rsidR="00B0773E" w:rsidRPr="003F6C6F">
        <w:rPr>
          <w:rFonts w:ascii="Times New Roman" w:hAnsi="Times New Roman" w:cs="Times New Roman"/>
          <w:sz w:val="24"/>
          <w:szCs w:val="24"/>
        </w:rPr>
        <w:t>60605,63 руб. / 13 чел., в прошлом -</w:t>
      </w:r>
      <w:r w:rsidRPr="003F6C6F">
        <w:rPr>
          <w:rFonts w:ascii="Times New Roman" w:hAnsi="Times New Roman" w:cs="Times New Roman"/>
          <w:sz w:val="24"/>
          <w:szCs w:val="24"/>
        </w:rPr>
        <w:t>55084.00 руб. / 20 чел.</w:t>
      </w:r>
    </w:p>
    <w:p w:rsidR="00BB6D22" w:rsidRPr="003F6C6F" w:rsidRDefault="006337DE" w:rsidP="00BB6D22">
      <w:pPr>
        <w:rPr>
          <w:rFonts w:ascii="Times New Roman" w:hAnsi="Times New Roman" w:cs="Times New Roman"/>
          <w:sz w:val="24"/>
          <w:szCs w:val="24"/>
        </w:rPr>
      </w:pPr>
      <w:r w:rsidRPr="003F6C6F">
        <w:rPr>
          <w:rFonts w:ascii="Times New Roman" w:hAnsi="Times New Roman" w:cs="Times New Roman"/>
          <w:sz w:val="24"/>
          <w:szCs w:val="24"/>
        </w:rPr>
        <w:t xml:space="preserve">Аренда  земли  за  не разграниченные  земли </w:t>
      </w:r>
      <w:r w:rsidR="00B0773E" w:rsidRPr="003F6C6F">
        <w:rPr>
          <w:rFonts w:ascii="Times New Roman" w:hAnsi="Times New Roman" w:cs="Times New Roman"/>
          <w:sz w:val="24"/>
          <w:szCs w:val="24"/>
        </w:rPr>
        <w:t>–</w:t>
      </w:r>
      <w:r w:rsidRPr="003F6C6F">
        <w:rPr>
          <w:rFonts w:ascii="Times New Roman" w:hAnsi="Times New Roman" w:cs="Times New Roman"/>
          <w:sz w:val="24"/>
          <w:szCs w:val="24"/>
        </w:rPr>
        <w:t xml:space="preserve"> </w:t>
      </w:r>
      <w:r w:rsidR="00B0773E" w:rsidRPr="003F6C6F">
        <w:rPr>
          <w:rFonts w:ascii="Times New Roman" w:hAnsi="Times New Roman" w:cs="Times New Roman"/>
          <w:sz w:val="24"/>
          <w:szCs w:val="24"/>
        </w:rPr>
        <w:t>2493,30 руб./3 чел</w:t>
      </w:r>
      <w:r w:rsidRPr="003F6C6F">
        <w:rPr>
          <w:rFonts w:ascii="Times New Roman" w:hAnsi="Times New Roman" w:cs="Times New Roman"/>
          <w:sz w:val="24"/>
          <w:szCs w:val="24"/>
        </w:rPr>
        <w:t xml:space="preserve"> </w:t>
      </w:r>
    </w:p>
    <w:p w:rsidR="00B0773E" w:rsidRPr="003F6C6F" w:rsidRDefault="00B0773E" w:rsidP="00BB6D22">
      <w:pPr>
        <w:rPr>
          <w:rFonts w:ascii="Times New Roman" w:hAnsi="Times New Roman" w:cs="Times New Roman"/>
          <w:sz w:val="24"/>
          <w:szCs w:val="24"/>
        </w:rPr>
      </w:pPr>
      <w:r w:rsidRPr="003F6C6F">
        <w:rPr>
          <w:rFonts w:ascii="Times New Roman" w:hAnsi="Times New Roman" w:cs="Times New Roman"/>
          <w:sz w:val="24"/>
          <w:szCs w:val="24"/>
        </w:rPr>
        <w:t>В  основном недоимка у граждан, которые  не проживают  на территории сельского поселения. Это  выкупленные  дома за  счет средств материнского  капитала, собственники которых  не видели возможно  то, что они  и приобрели  в свое  время, так как в основном такие  сделки  совершают  риелторы, а также  дачники, но  есть и доля  наших  жителей.</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Так, что  уважаемые   жители, если  у вас есть долги, пожалуйста,  платите. Обр</w:t>
      </w:r>
      <w:r w:rsidR="00B0773E" w:rsidRPr="003F6C6F">
        <w:rPr>
          <w:rFonts w:ascii="Times New Roman" w:hAnsi="Times New Roman" w:cs="Times New Roman"/>
          <w:sz w:val="24"/>
          <w:szCs w:val="24"/>
        </w:rPr>
        <w:t xml:space="preserve">ащайтесь к нам в  администрацию или </w:t>
      </w:r>
      <w:r w:rsidRPr="003F6C6F">
        <w:rPr>
          <w:rFonts w:ascii="Times New Roman" w:hAnsi="Times New Roman" w:cs="Times New Roman"/>
          <w:sz w:val="24"/>
          <w:szCs w:val="24"/>
        </w:rPr>
        <w:t xml:space="preserve"> в налоговую инспекцию.</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Администрация держит на контроле вопросы работы с детьми и подрастающим поколением.  При администрации  работает комиссия по делам несовершеннолетн</w:t>
      </w:r>
      <w:r w:rsidR="00D2759B" w:rsidRPr="003F6C6F">
        <w:rPr>
          <w:rFonts w:ascii="Times New Roman" w:hAnsi="Times New Roman" w:cs="Times New Roman"/>
          <w:sz w:val="24"/>
          <w:szCs w:val="24"/>
        </w:rPr>
        <w:t>их и защите их прав. Проведено 6</w:t>
      </w:r>
      <w:r w:rsidRPr="003F6C6F">
        <w:rPr>
          <w:rFonts w:ascii="Times New Roman" w:hAnsi="Times New Roman" w:cs="Times New Roman"/>
          <w:sz w:val="24"/>
          <w:szCs w:val="24"/>
        </w:rPr>
        <w:t xml:space="preserve"> рейдов</w:t>
      </w:r>
      <w:r w:rsidR="00D2759B" w:rsidRPr="003F6C6F">
        <w:rPr>
          <w:rFonts w:ascii="Times New Roman" w:hAnsi="Times New Roman" w:cs="Times New Roman"/>
          <w:sz w:val="24"/>
          <w:szCs w:val="24"/>
        </w:rPr>
        <w:t xml:space="preserve">. </w:t>
      </w:r>
      <w:r w:rsidRPr="003F6C6F">
        <w:rPr>
          <w:rFonts w:ascii="Times New Roman" w:hAnsi="Times New Roman" w:cs="Times New Roman"/>
          <w:sz w:val="24"/>
          <w:szCs w:val="24"/>
        </w:rPr>
        <w:t xml:space="preserve"> </w:t>
      </w:r>
      <w:r w:rsidR="00D2759B" w:rsidRPr="003F6C6F">
        <w:rPr>
          <w:rFonts w:ascii="Times New Roman" w:hAnsi="Times New Roman" w:cs="Times New Roman"/>
          <w:sz w:val="24"/>
          <w:szCs w:val="24"/>
        </w:rPr>
        <w:t xml:space="preserve">Проведено  4 заседания комиссии. Рассматривались вопросы: план  работы  комиссии на год, занятость детей  и подростков  в период зимних  и летних каникул и др. </w:t>
      </w:r>
      <w:r w:rsidRPr="003F6C6F">
        <w:rPr>
          <w:rFonts w:ascii="Times New Roman" w:hAnsi="Times New Roman" w:cs="Times New Roman"/>
          <w:sz w:val="24"/>
          <w:szCs w:val="24"/>
        </w:rPr>
        <w:t>На учете  в  комисс</w:t>
      </w:r>
      <w:r w:rsidR="00D2759B" w:rsidRPr="003F6C6F">
        <w:rPr>
          <w:rFonts w:ascii="Times New Roman" w:hAnsi="Times New Roman" w:cs="Times New Roman"/>
          <w:sz w:val="24"/>
          <w:szCs w:val="24"/>
        </w:rPr>
        <w:t>ии  на  сегодня нет никого.</w:t>
      </w:r>
    </w:p>
    <w:p w:rsidR="00E365F8"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Самый важный для нас вопрос - это исполнение бюджета сельского поселения и от него зависит исполнение всех без исключения вопросов местного значения.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Формирование, утверждение, исполнение бюджета поселения и контроль за его исполнением осуществляет администрация поселения с соблюдением требований, установленных бюджетным кодексом РФ.</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Бюджет поселения за 2019 год по доходам исполнен на 100,9% (план 3546,8 тыс. руб., факт  3579,8 тыс. руб.), по расходам - на 96,1% (план 3698,4 тыс. руб., факт 3553,2 тыс. руб.). Профицит бюджета при исполнении составил 26,6 тыс. руб.</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Основные показатели бюджета поселения за 2019 год п</w:t>
      </w:r>
      <w:r w:rsidR="00D74A53" w:rsidRPr="003F6C6F">
        <w:rPr>
          <w:rFonts w:ascii="Times New Roman" w:hAnsi="Times New Roman" w:cs="Times New Roman"/>
          <w:sz w:val="24"/>
          <w:szCs w:val="24"/>
        </w:rPr>
        <w:t>редставлены в следующей таблице:</w:t>
      </w:r>
    </w:p>
    <w:p w:rsidR="00E365F8" w:rsidRPr="003F6C6F" w:rsidRDefault="00E365F8" w:rsidP="00D74A53">
      <w:pPr>
        <w:spacing w:line="240" w:lineRule="auto"/>
        <w:ind w:right="140" w:firstLine="720"/>
        <w:jc w:val="right"/>
        <w:rPr>
          <w:rFonts w:ascii="Times New Roman" w:hAnsi="Times New Roman" w:cs="Times New Roman"/>
          <w:sz w:val="24"/>
          <w:szCs w:val="24"/>
        </w:rPr>
      </w:pPr>
    </w:p>
    <w:p w:rsidR="00E365F8" w:rsidRPr="003F6C6F" w:rsidRDefault="00E365F8" w:rsidP="00D74A53">
      <w:pPr>
        <w:spacing w:line="240" w:lineRule="auto"/>
        <w:ind w:right="140" w:firstLine="720"/>
        <w:jc w:val="right"/>
        <w:rPr>
          <w:rFonts w:ascii="Times New Roman" w:hAnsi="Times New Roman" w:cs="Times New Roman"/>
          <w:sz w:val="24"/>
          <w:szCs w:val="24"/>
        </w:rPr>
      </w:pPr>
      <w:r w:rsidRPr="003F6C6F">
        <w:rPr>
          <w:rFonts w:ascii="Times New Roman" w:hAnsi="Times New Roman" w:cs="Times New Roman"/>
          <w:sz w:val="24"/>
          <w:szCs w:val="24"/>
        </w:rPr>
        <w:t>тыс. руб.</w:t>
      </w:r>
    </w:p>
    <w:tbl>
      <w:tblPr>
        <w:tblW w:w="10203" w:type="dxa"/>
        <w:tblInd w:w="103" w:type="dxa"/>
        <w:tblLook w:val="04A0" w:firstRow="1" w:lastRow="0" w:firstColumn="1" w:lastColumn="0" w:noHBand="0" w:noVBand="1"/>
      </w:tblPr>
      <w:tblGrid>
        <w:gridCol w:w="3432"/>
        <w:gridCol w:w="1993"/>
        <w:gridCol w:w="2072"/>
        <w:gridCol w:w="1445"/>
        <w:gridCol w:w="1261"/>
      </w:tblGrid>
      <w:tr w:rsidR="00E365F8" w:rsidRPr="003F6C6F" w:rsidTr="0041660D">
        <w:trPr>
          <w:trHeight w:val="562"/>
        </w:trPr>
        <w:tc>
          <w:tcPr>
            <w:tcW w:w="3432" w:type="dxa"/>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Наименование  показателя</w:t>
            </w:r>
          </w:p>
        </w:tc>
        <w:tc>
          <w:tcPr>
            <w:tcW w:w="1993"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Первоначальный план</w:t>
            </w:r>
          </w:p>
        </w:tc>
        <w:tc>
          <w:tcPr>
            <w:tcW w:w="2072"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xml:space="preserve">Уточненный план </w:t>
            </w:r>
          </w:p>
        </w:tc>
        <w:tc>
          <w:tcPr>
            <w:tcW w:w="1445"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Факт</w:t>
            </w:r>
          </w:p>
        </w:tc>
        <w:tc>
          <w:tcPr>
            <w:tcW w:w="1261"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r>
      <w:tr w:rsidR="00E365F8" w:rsidRPr="003F6C6F" w:rsidTr="0041660D">
        <w:trPr>
          <w:trHeight w:val="693"/>
        </w:trPr>
        <w:tc>
          <w:tcPr>
            <w:tcW w:w="3432"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1. Доходы - всего,</w:t>
            </w:r>
          </w:p>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sz w:val="24"/>
                <w:szCs w:val="24"/>
              </w:rPr>
              <w:t>из них</w:t>
            </w:r>
          </w:p>
        </w:tc>
        <w:tc>
          <w:tcPr>
            <w:tcW w:w="1993"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3018,0</w:t>
            </w:r>
          </w:p>
        </w:tc>
        <w:tc>
          <w:tcPr>
            <w:tcW w:w="2072"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3546,8</w:t>
            </w:r>
          </w:p>
        </w:tc>
        <w:tc>
          <w:tcPr>
            <w:tcW w:w="144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3579,8</w:t>
            </w:r>
          </w:p>
        </w:tc>
        <w:tc>
          <w:tcPr>
            <w:tcW w:w="126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100,9</w:t>
            </w:r>
          </w:p>
        </w:tc>
      </w:tr>
      <w:tr w:rsidR="00E365F8" w:rsidRPr="003F6C6F" w:rsidTr="0041660D">
        <w:trPr>
          <w:trHeight w:val="562"/>
        </w:trPr>
        <w:tc>
          <w:tcPr>
            <w:tcW w:w="3432"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налоговые и неналоговые доходы</w:t>
            </w:r>
          </w:p>
        </w:tc>
        <w:tc>
          <w:tcPr>
            <w:tcW w:w="1993"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1793,6</w:t>
            </w:r>
          </w:p>
        </w:tc>
        <w:tc>
          <w:tcPr>
            <w:tcW w:w="2072"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1873,8</w:t>
            </w:r>
          </w:p>
        </w:tc>
        <w:tc>
          <w:tcPr>
            <w:tcW w:w="144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1912,6</w:t>
            </w:r>
          </w:p>
        </w:tc>
        <w:tc>
          <w:tcPr>
            <w:tcW w:w="126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102,1</w:t>
            </w:r>
          </w:p>
        </w:tc>
      </w:tr>
      <w:tr w:rsidR="00E365F8" w:rsidRPr="003F6C6F" w:rsidTr="0041660D">
        <w:trPr>
          <w:trHeight w:val="562"/>
        </w:trPr>
        <w:tc>
          <w:tcPr>
            <w:tcW w:w="3432"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безвозмездные поступления</w:t>
            </w:r>
          </w:p>
        </w:tc>
        <w:tc>
          <w:tcPr>
            <w:tcW w:w="1993"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1224,4</w:t>
            </w:r>
          </w:p>
        </w:tc>
        <w:tc>
          <w:tcPr>
            <w:tcW w:w="2072"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1673,0</w:t>
            </w:r>
          </w:p>
        </w:tc>
        <w:tc>
          <w:tcPr>
            <w:tcW w:w="144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1667,2</w:t>
            </w:r>
          </w:p>
        </w:tc>
        <w:tc>
          <w:tcPr>
            <w:tcW w:w="126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99,7</w:t>
            </w:r>
          </w:p>
        </w:tc>
      </w:tr>
      <w:tr w:rsidR="00E365F8" w:rsidRPr="003F6C6F" w:rsidTr="0041660D">
        <w:trPr>
          <w:trHeight w:val="753"/>
        </w:trPr>
        <w:tc>
          <w:tcPr>
            <w:tcW w:w="3432"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2. Расходы - всего</w:t>
            </w:r>
          </w:p>
        </w:tc>
        <w:tc>
          <w:tcPr>
            <w:tcW w:w="1993"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3018,0</w:t>
            </w:r>
          </w:p>
        </w:tc>
        <w:tc>
          <w:tcPr>
            <w:tcW w:w="2072"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3698,2</w:t>
            </w:r>
          </w:p>
        </w:tc>
        <w:tc>
          <w:tcPr>
            <w:tcW w:w="144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3553,2</w:t>
            </w:r>
          </w:p>
        </w:tc>
        <w:tc>
          <w:tcPr>
            <w:tcW w:w="126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96,1</w:t>
            </w:r>
          </w:p>
        </w:tc>
      </w:tr>
    </w:tbl>
    <w:p w:rsidR="00E365F8" w:rsidRPr="003F6C6F" w:rsidRDefault="00E365F8" w:rsidP="00D74A53">
      <w:pPr>
        <w:spacing w:line="240" w:lineRule="auto"/>
        <w:ind w:firstLine="709"/>
        <w:jc w:val="center"/>
        <w:rPr>
          <w:rFonts w:ascii="Times New Roman" w:hAnsi="Times New Roman" w:cs="Times New Roman"/>
          <w:sz w:val="24"/>
          <w:szCs w:val="24"/>
        </w:rPr>
      </w:pPr>
      <w:r w:rsidRPr="003F6C6F">
        <w:rPr>
          <w:rFonts w:ascii="Times New Roman" w:hAnsi="Times New Roman" w:cs="Times New Roman"/>
          <w:sz w:val="24"/>
          <w:szCs w:val="24"/>
        </w:rPr>
        <w:t>ДОХОДЫ</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В структуре доходов бюджета поселения в 2019 году удельный вес налоговых и неналоговых доходов в первоначальном плане составил 59,43%, в уточненном плане – 52,83%, исполнение составило 100,9% к уточненному годовому плану. Сверх запланированных первоначально сумм поступило 561,8 тыс</w:t>
      </w:r>
      <w:r w:rsidRPr="003F6C6F">
        <w:rPr>
          <w:rFonts w:ascii="Times New Roman" w:hAnsi="Times New Roman" w:cs="Times New Roman"/>
          <w:bCs/>
          <w:sz w:val="24"/>
          <w:szCs w:val="24"/>
        </w:rPr>
        <w:t>. руб.</w:t>
      </w:r>
      <w:r w:rsidRPr="003F6C6F">
        <w:rPr>
          <w:rFonts w:ascii="Times New Roman" w:hAnsi="Times New Roman" w:cs="Times New Roman"/>
          <w:sz w:val="24"/>
          <w:szCs w:val="24"/>
        </w:rPr>
        <w:t xml:space="preserve"> </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В 2019 году плановые показатели по налоговым и неналоговым доходам увеличены на 80,2 тыс. руб. или на 4,5% к первоначальному плану.</w:t>
      </w:r>
    </w:p>
    <w:p w:rsidR="00E365F8" w:rsidRPr="003F6C6F" w:rsidRDefault="00E365F8" w:rsidP="00D74A53">
      <w:pPr>
        <w:spacing w:line="240" w:lineRule="auto"/>
        <w:ind w:firstLine="720"/>
        <w:jc w:val="right"/>
        <w:rPr>
          <w:rFonts w:ascii="Times New Roman" w:hAnsi="Times New Roman" w:cs="Times New Roman"/>
          <w:sz w:val="24"/>
          <w:szCs w:val="24"/>
        </w:rPr>
      </w:pPr>
      <w:r w:rsidRPr="003F6C6F">
        <w:rPr>
          <w:rFonts w:ascii="Times New Roman" w:hAnsi="Times New Roman" w:cs="Times New Roman"/>
          <w:sz w:val="24"/>
          <w:szCs w:val="24"/>
        </w:rPr>
        <w:t>тыс.руб.</w:t>
      </w:r>
    </w:p>
    <w:tbl>
      <w:tblPr>
        <w:tblW w:w="10219" w:type="dxa"/>
        <w:tblInd w:w="103" w:type="dxa"/>
        <w:tblLook w:val="04A0" w:firstRow="1" w:lastRow="0" w:firstColumn="1" w:lastColumn="0" w:noHBand="0" w:noVBand="1"/>
      </w:tblPr>
      <w:tblGrid>
        <w:gridCol w:w="4400"/>
        <w:gridCol w:w="1959"/>
        <w:gridCol w:w="1514"/>
        <w:gridCol w:w="1399"/>
        <w:gridCol w:w="1399"/>
      </w:tblGrid>
      <w:tr w:rsidR="00E365F8" w:rsidRPr="003F6C6F" w:rsidTr="0041660D">
        <w:trPr>
          <w:trHeight w:val="940"/>
        </w:trPr>
        <w:tc>
          <w:tcPr>
            <w:tcW w:w="4400" w:type="dxa"/>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Наименование  показателя</w:t>
            </w:r>
          </w:p>
        </w:tc>
        <w:tc>
          <w:tcPr>
            <w:tcW w:w="1814"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Первоначальный план</w:t>
            </w:r>
          </w:p>
        </w:tc>
        <w:tc>
          <w:tcPr>
            <w:tcW w:w="1405"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xml:space="preserve">Уточненный  план </w:t>
            </w:r>
          </w:p>
        </w:tc>
        <w:tc>
          <w:tcPr>
            <w:tcW w:w="1300"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xml:space="preserve">Сумма увеличения (снижения) </w:t>
            </w:r>
          </w:p>
        </w:tc>
        <w:tc>
          <w:tcPr>
            <w:tcW w:w="1300" w:type="dxa"/>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увеличения снижения)</w:t>
            </w:r>
          </w:p>
        </w:tc>
      </w:tr>
      <w:tr w:rsidR="00E365F8" w:rsidRPr="003F6C6F" w:rsidTr="0041660D">
        <w:trPr>
          <w:trHeight w:val="647"/>
        </w:trPr>
        <w:tc>
          <w:tcPr>
            <w:tcW w:w="4400"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Налоговые доходы всего,</w:t>
            </w:r>
          </w:p>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sz w:val="24"/>
                <w:szCs w:val="24"/>
              </w:rPr>
              <w:t xml:space="preserve">в том числе </w:t>
            </w:r>
          </w:p>
        </w:tc>
        <w:tc>
          <w:tcPr>
            <w:tcW w:w="181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1478,4</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1484,5</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6,1</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0,4</w:t>
            </w:r>
          </w:p>
        </w:tc>
      </w:tr>
      <w:tr w:rsidR="00E365F8" w:rsidRPr="003F6C6F" w:rsidTr="0041660D">
        <w:trPr>
          <w:trHeight w:val="280"/>
        </w:trPr>
        <w:tc>
          <w:tcPr>
            <w:tcW w:w="4400"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налог на доходы физических лиц</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154,3</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182,5</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28,2</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18,3</w:t>
            </w:r>
          </w:p>
        </w:tc>
      </w:tr>
      <w:tr w:rsidR="00E365F8" w:rsidRPr="003F6C6F" w:rsidTr="0041660D">
        <w:trPr>
          <w:trHeight w:val="280"/>
        </w:trPr>
        <w:tc>
          <w:tcPr>
            <w:tcW w:w="4400"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доходы от акцизов </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173,6</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173,6</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p w:rsidR="00E365F8" w:rsidRPr="003F6C6F" w:rsidRDefault="00E365F8" w:rsidP="00D74A53">
            <w:pPr>
              <w:spacing w:line="240" w:lineRule="auto"/>
              <w:jc w:val="center"/>
              <w:rPr>
                <w:rFonts w:ascii="Times New Roman" w:hAnsi="Times New Roman" w:cs="Times New Roman"/>
                <w:sz w:val="24"/>
                <w:szCs w:val="24"/>
              </w:rPr>
            </w:pP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p w:rsidR="00E365F8" w:rsidRPr="003F6C6F" w:rsidRDefault="00E365F8" w:rsidP="00D74A53">
            <w:pPr>
              <w:spacing w:line="240" w:lineRule="auto"/>
              <w:jc w:val="center"/>
              <w:rPr>
                <w:rFonts w:ascii="Times New Roman" w:hAnsi="Times New Roman" w:cs="Times New Roman"/>
                <w:sz w:val="24"/>
                <w:szCs w:val="24"/>
              </w:rPr>
            </w:pPr>
          </w:p>
        </w:tc>
      </w:tr>
      <w:tr w:rsidR="00E365F8" w:rsidRPr="003F6C6F" w:rsidTr="0041660D">
        <w:trPr>
          <w:trHeight w:val="358"/>
        </w:trPr>
        <w:tc>
          <w:tcPr>
            <w:tcW w:w="4400"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налоги на имущество</w:t>
            </w:r>
          </w:p>
        </w:tc>
        <w:tc>
          <w:tcPr>
            <w:tcW w:w="181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1148,6</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1127,0</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-21,6</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w:t>
            </w:r>
          </w:p>
        </w:tc>
      </w:tr>
      <w:tr w:rsidR="00E365F8" w:rsidRPr="003F6C6F" w:rsidTr="0041660D">
        <w:trPr>
          <w:trHeight w:val="280"/>
        </w:trPr>
        <w:tc>
          <w:tcPr>
            <w:tcW w:w="4400"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государственная пошлина</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1,4</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-0,5</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-26,3</w:t>
            </w:r>
          </w:p>
        </w:tc>
      </w:tr>
      <w:tr w:rsidR="00E365F8" w:rsidRPr="003F6C6F" w:rsidTr="0041660D">
        <w:trPr>
          <w:trHeight w:val="433"/>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 xml:space="preserve">Неналоговые доходы всего, </w:t>
            </w:r>
          </w:p>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в том числе </w:t>
            </w:r>
          </w:p>
        </w:tc>
        <w:tc>
          <w:tcPr>
            <w:tcW w:w="181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315,2</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389,3</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74,1</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23,5</w:t>
            </w:r>
          </w:p>
        </w:tc>
      </w:tr>
      <w:tr w:rsidR="00E365F8" w:rsidRPr="003F6C6F" w:rsidTr="0041660D">
        <w:trPr>
          <w:trHeight w:val="280"/>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доходы от аренды  земли</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w:t>
            </w:r>
          </w:p>
        </w:tc>
        <w:tc>
          <w:tcPr>
            <w:tcW w:w="1405"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r>
      <w:tr w:rsidR="00E365F8" w:rsidRPr="003F6C6F" w:rsidTr="0041660D">
        <w:trPr>
          <w:trHeight w:val="280"/>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доходы от найма муниципального жилья</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1,4</w:t>
            </w:r>
          </w:p>
        </w:tc>
        <w:tc>
          <w:tcPr>
            <w:tcW w:w="1405"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1,5</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6,7</w:t>
            </w:r>
          </w:p>
        </w:tc>
      </w:tr>
      <w:tr w:rsidR="00E365F8" w:rsidRPr="003F6C6F" w:rsidTr="0041660D">
        <w:trPr>
          <w:trHeight w:val="335"/>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доходы от оказания платных услуг </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13,0</w:t>
            </w:r>
          </w:p>
        </w:tc>
        <w:tc>
          <w:tcPr>
            <w:tcW w:w="1405"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21,0</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8,0</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61,5</w:t>
            </w:r>
          </w:p>
        </w:tc>
      </w:tr>
      <w:tr w:rsidR="00E365F8" w:rsidRPr="003F6C6F" w:rsidTr="0041660D">
        <w:trPr>
          <w:trHeight w:val="335"/>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компенсации затрат государства</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281,0</w:t>
            </w:r>
          </w:p>
        </w:tc>
        <w:tc>
          <w:tcPr>
            <w:tcW w:w="1405"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342,2</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61,2</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21,8</w:t>
            </w:r>
          </w:p>
        </w:tc>
      </w:tr>
      <w:tr w:rsidR="00E365F8" w:rsidRPr="003F6C6F" w:rsidTr="0041660D">
        <w:trPr>
          <w:trHeight w:val="335"/>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средства самообложения граждан</w:t>
            </w:r>
          </w:p>
        </w:tc>
        <w:tc>
          <w:tcPr>
            <w:tcW w:w="1814"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18,0</w:t>
            </w:r>
          </w:p>
        </w:tc>
        <w:tc>
          <w:tcPr>
            <w:tcW w:w="1405"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22,8</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4,8</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26,7</w:t>
            </w:r>
          </w:p>
        </w:tc>
      </w:tr>
      <w:tr w:rsidR="00E365F8" w:rsidRPr="003F6C6F" w:rsidTr="0041660D">
        <w:trPr>
          <w:trHeight w:val="400"/>
        </w:trPr>
        <w:tc>
          <w:tcPr>
            <w:tcW w:w="440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Безвозмездные поступления</w:t>
            </w:r>
          </w:p>
        </w:tc>
        <w:tc>
          <w:tcPr>
            <w:tcW w:w="181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1224,4</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1673,0</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448,6</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36,6</w:t>
            </w:r>
          </w:p>
        </w:tc>
      </w:tr>
      <w:tr w:rsidR="00E365F8" w:rsidRPr="003F6C6F" w:rsidTr="0041660D">
        <w:trPr>
          <w:trHeight w:val="400"/>
        </w:trPr>
        <w:tc>
          <w:tcPr>
            <w:tcW w:w="4400" w:type="dxa"/>
            <w:tcBorders>
              <w:top w:val="nil"/>
              <w:left w:val="single" w:sz="4" w:space="0" w:color="auto"/>
              <w:bottom w:val="single" w:sz="4" w:space="0" w:color="auto"/>
              <w:right w:val="single" w:sz="4" w:space="0" w:color="auto"/>
            </w:tcBorders>
            <w:noWrap/>
            <w:vAlign w:val="bottom"/>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Всего доходов</w:t>
            </w:r>
          </w:p>
        </w:tc>
        <w:tc>
          <w:tcPr>
            <w:tcW w:w="181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3018,0</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3546,8</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528,8</w:t>
            </w:r>
          </w:p>
        </w:tc>
        <w:tc>
          <w:tcPr>
            <w:tcW w:w="1300"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17,5</w:t>
            </w:r>
          </w:p>
        </w:tc>
      </w:tr>
    </w:tbl>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 xml:space="preserve">Объем </w:t>
      </w:r>
      <w:r w:rsidRPr="003F6C6F">
        <w:rPr>
          <w:rFonts w:ascii="Times New Roman" w:hAnsi="Times New Roman" w:cs="Times New Roman"/>
          <w:b/>
          <w:sz w:val="24"/>
          <w:szCs w:val="24"/>
        </w:rPr>
        <w:t>налоговых</w:t>
      </w:r>
      <w:r w:rsidRPr="003F6C6F">
        <w:rPr>
          <w:rFonts w:ascii="Times New Roman" w:hAnsi="Times New Roman" w:cs="Times New Roman"/>
          <w:sz w:val="24"/>
          <w:szCs w:val="24"/>
        </w:rPr>
        <w:t xml:space="preserve"> доходов увеличен на 6,1 тыс.руб., в том числе:</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по налогу на доходы физических лиц на 28,2 тыс.руб.  в связи с увеличением налогооблагаемой базы налогоплательщиков-предприятий, по налогам на имущество уменьшен на 21,6 тыс.руб. в связи с отказом от собственности на земельные участки, госпошлина уменьшена на 0,5 тыс. руб. в связи с уменьшением обращений граждан.</w:t>
      </w:r>
    </w:p>
    <w:p w:rsidR="00E365F8" w:rsidRPr="003F6C6F" w:rsidRDefault="00E365F8" w:rsidP="00D74A53">
      <w:pPr>
        <w:spacing w:line="240" w:lineRule="auto"/>
        <w:ind w:firstLine="720"/>
        <w:jc w:val="both"/>
        <w:rPr>
          <w:rFonts w:ascii="Times New Roman" w:hAnsi="Times New Roman" w:cs="Times New Roman"/>
          <w:sz w:val="24"/>
          <w:szCs w:val="24"/>
        </w:rPr>
      </w:pPr>
      <w:r w:rsidRPr="003F6C6F">
        <w:rPr>
          <w:rFonts w:ascii="Times New Roman" w:hAnsi="Times New Roman" w:cs="Times New Roman"/>
          <w:b/>
          <w:sz w:val="24"/>
          <w:szCs w:val="24"/>
        </w:rPr>
        <w:t xml:space="preserve">Неналоговые </w:t>
      </w:r>
      <w:r w:rsidRPr="003F6C6F">
        <w:rPr>
          <w:rFonts w:ascii="Times New Roman" w:hAnsi="Times New Roman" w:cs="Times New Roman"/>
          <w:sz w:val="24"/>
          <w:szCs w:val="24"/>
        </w:rPr>
        <w:t xml:space="preserve">доходы, в результате сложившихся фактических показателей увеличены на 74,1 тыс. руб. </w:t>
      </w:r>
    </w:p>
    <w:p w:rsidR="00E365F8" w:rsidRPr="003F6C6F" w:rsidRDefault="00E365F8" w:rsidP="00D74A53">
      <w:pPr>
        <w:spacing w:line="240" w:lineRule="auto"/>
        <w:ind w:firstLine="720"/>
        <w:jc w:val="both"/>
        <w:rPr>
          <w:rFonts w:ascii="Times New Roman" w:hAnsi="Times New Roman" w:cs="Times New Roman"/>
          <w:sz w:val="24"/>
          <w:szCs w:val="24"/>
        </w:rPr>
      </w:pPr>
      <w:r w:rsidRPr="003F6C6F">
        <w:rPr>
          <w:rFonts w:ascii="Times New Roman" w:hAnsi="Times New Roman" w:cs="Times New Roman"/>
          <w:b/>
          <w:sz w:val="24"/>
          <w:szCs w:val="24"/>
        </w:rPr>
        <w:t xml:space="preserve">Безвозмездные поступления </w:t>
      </w:r>
      <w:r w:rsidRPr="003F6C6F">
        <w:rPr>
          <w:rFonts w:ascii="Times New Roman" w:hAnsi="Times New Roman" w:cs="Times New Roman"/>
          <w:sz w:val="24"/>
          <w:szCs w:val="24"/>
        </w:rPr>
        <w:t xml:space="preserve">увеличились за счет увеличения дотации на поддержку мер по обеспечению сбалансированности бюджетов, межбюджетных трансфертов, выделенных на расходы по организации временной занятости населения, направленные на борьбу с борщевиком , на софинансирование программы поддержки местных инициатив, на активизацию работы по самообложению граждан, на оборудование контейнерных площадок. </w:t>
      </w:r>
    </w:p>
    <w:p w:rsidR="00E365F8" w:rsidRPr="003F6C6F" w:rsidRDefault="00E365F8" w:rsidP="00D74A53">
      <w:pPr>
        <w:spacing w:line="240" w:lineRule="auto"/>
        <w:ind w:firstLine="720"/>
        <w:jc w:val="both"/>
        <w:rPr>
          <w:rFonts w:ascii="Times New Roman" w:hAnsi="Times New Roman" w:cs="Times New Roman"/>
          <w:sz w:val="24"/>
          <w:szCs w:val="24"/>
        </w:rPr>
      </w:pPr>
      <w:r w:rsidRPr="003F6C6F">
        <w:rPr>
          <w:rFonts w:ascii="Times New Roman" w:hAnsi="Times New Roman" w:cs="Times New Roman"/>
          <w:sz w:val="24"/>
          <w:szCs w:val="24"/>
        </w:rPr>
        <w:t>Исполнение налоговых доходов бюджета поселения представлено в следующей таблице (тыс. руб.):</w:t>
      </w:r>
    </w:p>
    <w:tbl>
      <w:tblPr>
        <w:tblW w:w="10063" w:type="dxa"/>
        <w:tblInd w:w="103" w:type="dxa"/>
        <w:tblLook w:val="04A0" w:firstRow="1" w:lastRow="0" w:firstColumn="1" w:lastColumn="0" w:noHBand="0" w:noVBand="1"/>
      </w:tblPr>
      <w:tblGrid>
        <w:gridCol w:w="3172"/>
        <w:gridCol w:w="1514"/>
        <w:gridCol w:w="1348"/>
        <w:gridCol w:w="851"/>
        <w:gridCol w:w="1348"/>
        <w:gridCol w:w="891"/>
        <w:gridCol w:w="939"/>
      </w:tblGrid>
      <w:tr w:rsidR="00E365F8" w:rsidRPr="003F6C6F" w:rsidTr="0041660D">
        <w:trPr>
          <w:trHeight w:val="900"/>
        </w:trPr>
        <w:tc>
          <w:tcPr>
            <w:tcW w:w="3407" w:type="dxa"/>
            <w:vMerge w:val="restart"/>
            <w:tcBorders>
              <w:top w:val="single" w:sz="4" w:space="0" w:color="auto"/>
              <w:left w:val="single" w:sz="4" w:space="0" w:color="auto"/>
              <w:bottom w:val="single" w:sz="4" w:space="0" w:color="000000"/>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Показатели</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Уточненный план на 2019год</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2019год</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от плана</w:t>
            </w: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2018год</w:t>
            </w:r>
          </w:p>
        </w:tc>
        <w:tc>
          <w:tcPr>
            <w:tcW w:w="1884" w:type="dxa"/>
            <w:gridSpan w:val="2"/>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Рост (снижение) поступлений в 2019 году к 2018 году</w:t>
            </w:r>
          </w:p>
        </w:tc>
      </w:tr>
      <w:tr w:rsidR="00E365F8" w:rsidRPr="003F6C6F" w:rsidTr="0041660D">
        <w:trPr>
          <w:trHeight w:val="2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933"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w:t>
            </w:r>
          </w:p>
        </w:tc>
        <w:tc>
          <w:tcPr>
            <w:tcW w:w="951"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сумме</w:t>
            </w:r>
          </w:p>
        </w:tc>
      </w:tr>
      <w:tr w:rsidR="00E365F8" w:rsidRPr="003F6C6F" w:rsidTr="0041660D">
        <w:trPr>
          <w:trHeight w:val="613"/>
        </w:trPr>
        <w:tc>
          <w:tcPr>
            <w:tcW w:w="3407" w:type="dxa"/>
            <w:tcBorders>
              <w:top w:val="nil"/>
              <w:left w:val="single" w:sz="4" w:space="0" w:color="auto"/>
              <w:bottom w:val="single" w:sz="4" w:space="0" w:color="auto"/>
              <w:right w:val="single" w:sz="4" w:space="0" w:color="auto"/>
            </w:tcBorders>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НАЛОГОВЫЕ ДОХОДЫ ВСЕГО, в том числе:</w:t>
            </w:r>
          </w:p>
        </w:tc>
        <w:tc>
          <w:tcPr>
            <w:tcW w:w="1405" w:type="dxa"/>
            <w:tcBorders>
              <w:top w:val="nil"/>
              <w:left w:val="nil"/>
              <w:bottom w:val="single" w:sz="4" w:space="0" w:color="auto"/>
              <w:right w:val="single" w:sz="4" w:space="0" w:color="auto"/>
            </w:tcBorders>
            <w:noWrap/>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1484,5</w:t>
            </w:r>
          </w:p>
        </w:tc>
        <w:tc>
          <w:tcPr>
            <w:tcW w:w="1254" w:type="dxa"/>
            <w:tcBorders>
              <w:top w:val="nil"/>
              <w:left w:val="nil"/>
              <w:bottom w:val="single" w:sz="4" w:space="0" w:color="auto"/>
              <w:right w:val="single" w:sz="4" w:space="0" w:color="auto"/>
            </w:tcBorders>
            <w:noWrap/>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1529,3</w:t>
            </w:r>
          </w:p>
        </w:tc>
        <w:tc>
          <w:tcPr>
            <w:tcW w:w="859"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103,0</w:t>
            </w:r>
          </w:p>
        </w:tc>
        <w:tc>
          <w:tcPr>
            <w:tcW w:w="1254" w:type="dxa"/>
            <w:tcBorders>
              <w:top w:val="nil"/>
              <w:left w:val="nil"/>
              <w:bottom w:val="single" w:sz="4" w:space="0" w:color="auto"/>
              <w:right w:val="single" w:sz="4" w:space="0" w:color="auto"/>
            </w:tcBorders>
            <w:noWrap/>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1508,2</w:t>
            </w:r>
          </w:p>
        </w:tc>
        <w:tc>
          <w:tcPr>
            <w:tcW w:w="933"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1,4</w:t>
            </w:r>
          </w:p>
        </w:tc>
        <w:tc>
          <w:tcPr>
            <w:tcW w:w="95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21,1</w:t>
            </w:r>
          </w:p>
        </w:tc>
      </w:tr>
      <w:tr w:rsidR="00E365F8" w:rsidRPr="003F6C6F" w:rsidTr="0041660D">
        <w:trPr>
          <w:trHeight w:val="570"/>
        </w:trPr>
        <w:tc>
          <w:tcPr>
            <w:tcW w:w="3407"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налог на доходы физических лиц</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182,5</w:t>
            </w:r>
          </w:p>
        </w:tc>
        <w:tc>
          <w:tcPr>
            <w:tcW w:w="125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179,7</w:t>
            </w:r>
          </w:p>
        </w:tc>
        <w:tc>
          <w:tcPr>
            <w:tcW w:w="859"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98,5</w:t>
            </w:r>
          </w:p>
        </w:tc>
        <w:tc>
          <w:tcPr>
            <w:tcW w:w="1254"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170,9</w:t>
            </w:r>
          </w:p>
        </w:tc>
        <w:tc>
          <w:tcPr>
            <w:tcW w:w="933" w:type="dxa"/>
            <w:tcBorders>
              <w:top w:val="nil"/>
              <w:left w:val="single" w:sz="4" w:space="0" w:color="auto"/>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5,1</w:t>
            </w:r>
          </w:p>
        </w:tc>
        <w:tc>
          <w:tcPr>
            <w:tcW w:w="95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8,8</w:t>
            </w:r>
          </w:p>
        </w:tc>
      </w:tr>
      <w:tr w:rsidR="00E365F8" w:rsidRPr="003F6C6F" w:rsidTr="0041660D">
        <w:trPr>
          <w:trHeight w:val="570"/>
        </w:trPr>
        <w:tc>
          <w:tcPr>
            <w:tcW w:w="3407"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доходы от акцизов </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173,6</w:t>
            </w:r>
          </w:p>
        </w:tc>
        <w:tc>
          <w:tcPr>
            <w:tcW w:w="125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213,8</w:t>
            </w:r>
          </w:p>
        </w:tc>
        <w:tc>
          <w:tcPr>
            <w:tcW w:w="859"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123,2</w:t>
            </w:r>
          </w:p>
        </w:tc>
        <w:tc>
          <w:tcPr>
            <w:tcW w:w="1254"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188,8</w:t>
            </w:r>
          </w:p>
        </w:tc>
        <w:tc>
          <w:tcPr>
            <w:tcW w:w="933" w:type="dxa"/>
            <w:tcBorders>
              <w:top w:val="nil"/>
              <w:left w:val="single" w:sz="4" w:space="0" w:color="auto"/>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13,2</w:t>
            </w:r>
          </w:p>
        </w:tc>
        <w:tc>
          <w:tcPr>
            <w:tcW w:w="95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25,0</w:t>
            </w:r>
          </w:p>
        </w:tc>
      </w:tr>
      <w:tr w:rsidR="00E365F8" w:rsidRPr="003F6C6F" w:rsidTr="0041660D">
        <w:trPr>
          <w:trHeight w:val="570"/>
        </w:trPr>
        <w:tc>
          <w:tcPr>
            <w:tcW w:w="3407"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налоги на имущество</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1127,0</w:t>
            </w:r>
          </w:p>
        </w:tc>
        <w:tc>
          <w:tcPr>
            <w:tcW w:w="125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1134,4</w:t>
            </w:r>
          </w:p>
        </w:tc>
        <w:tc>
          <w:tcPr>
            <w:tcW w:w="859"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100,7</w:t>
            </w:r>
          </w:p>
        </w:tc>
        <w:tc>
          <w:tcPr>
            <w:tcW w:w="1254"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1146,0</w:t>
            </w:r>
          </w:p>
        </w:tc>
        <w:tc>
          <w:tcPr>
            <w:tcW w:w="933" w:type="dxa"/>
            <w:tcBorders>
              <w:top w:val="nil"/>
              <w:left w:val="single" w:sz="4" w:space="0" w:color="auto"/>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w:t>
            </w:r>
          </w:p>
        </w:tc>
        <w:tc>
          <w:tcPr>
            <w:tcW w:w="95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-11,6</w:t>
            </w:r>
          </w:p>
        </w:tc>
      </w:tr>
      <w:tr w:rsidR="00E365F8" w:rsidRPr="003F6C6F" w:rsidTr="0041660D">
        <w:trPr>
          <w:trHeight w:val="570"/>
        </w:trPr>
        <w:tc>
          <w:tcPr>
            <w:tcW w:w="3407" w:type="dxa"/>
            <w:tcBorders>
              <w:top w:val="nil"/>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государственная пошлина</w:t>
            </w:r>
          </w:p>
        </w:tc>
        <w:tc>
          <w:tcPr>
            <w:tcW w:w="140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1,4</w:t>
            </w:r>
          </w:p>
        </w:tc>
        <w:tc>
          <w:tcPr>
            <w:tcW w:w="1254"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1,4</w:t>
            </w:r>
          </w:p>
        </w:tc>
        <w:tc>
          <w:tcPr>
            <w:tcW w:w="859"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254"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2,5</w:t>
            </w:r>
          </w:p>
        </w:tc>
        <w:tc>
          <w:tcPr>
            <w:tcW w:w="933" w:type="dxa"/>
            <w:tcBorders>
              <w:top w:val="nil"/>
              <w:left w:val="single" w:sz="4" w:space="0" w:color="auto"/>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-44,0</w:t>
            </w:r>
          </w:p>
        </w:tc>
        <w:tc>
          <w:tcPr>
            <w:tcW w:w="951"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w:t>
            </w:r>
          </w:p>
        </w:tc>
      </w:tr>
    </w:tbl>
    <w:p w:rsidR="00E365F8" w:rsidRPr="003F6C6F" w:rsidRDefault="00E365F8" w:rsidP="00D74A53">
      <w:pPr>
        <w:spacing w:line="240" w:lineRule="auto"/>
        <w:ind w:firstLine="709"/>
        <w:jc w:val="both"/>
        <w:rPr>
          <w:rFonts w:ascii="Times New Roman" w:hAnsi="Times New Roman" w:cs="Times New Roman"/>
          <w:sz w:val="24"/>
          <w:szCs w:val="24"/>
        </w:rPr>
      </w:pP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Исполнение неналоговых доходов бюджета поселения представлено в следующей таблице:</w:t>
      </w:r>
    </w:p>
    <w:p w:rsidR="00E365F8" w:rsidRPr="003F6C6F" w:rsidRDefault="00E365F8" w:rsidP="00D74A53">
      <w:pPr>
        <w:spacing w:line="240" w:lineRule="auto"/>
        <w:ind w:right="565" w:firstLine="720"/>
        <w:jc w:val="right"/>
        <w:rPr>
          <w:rFonts w:ascii="Times New Roman" w:hAnsi="Times New Roman" w:cs="Times New Roman"/>
          <w:sz w:val="24"/>
          <w:szCs w:val="24"/>
        </w:rPr>
      </w:pPr>
      <w:r w:rsidRPr="003F6C6F">
        <w:rPr>
          <w:rFonts w:ascii="Times New Roman" w:hAnsi="Times New Roman" w:cs="Times New Roman"/>
          <w:sz w:val="24"/>
          <w:szCs w:val="24"/>
        </w:rPr>
        <w:t xml:space="preserve">     тыс. руб.</w:t>
      </w:r>
    </w:p>
    <w:tbl>
      <w:tblPr>
        <w:tblW w:w="10095" w:type="dxa"/>
        <w:tblInd w:w="103" w:type="dxa"/>
        <w:tblLayout w:type="fixed"/>
        <w:tblLook w:val="04A0" w:firstRow="1" w:lastRow="0" w:firstColumn="1" w:lastColumn="0" w:noHBand="0" w:noVBand="1"/>
      </w:tblPr>
      <w:tblGrid>
        <w:gridCol w:w="2841"/>
        <w:gridCol w:w="1526"/>
        <w:gridCol w:w="1385"/>
        <w:gridCol w:w="918"/>
        <w:gridCol w:w="1385"/>
        <w:gridCol w:w="960"/>
        <w:gridCol w:w="1080"/>
      </w:tblGrid>
      <w:tr w:rsidR="00E365F8" w:rsidRPr="003F6C6F" w:rsidTr="0041660D">
        <w:trPr>
          <w:trHeight w:val="894"/>
        </w:trPr>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Показатели</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Уточненный план на 2019год</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2019 год</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от плана</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2018 год</w:t>
            </w:r>
          </w:p>
        </w:tc>
        <w:tc>
          <w:tcPr>
            <w:tcW w:w="2040" w:type="dxa"/>
            <w:gridSpan w:val="2"/>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Рост (снижение) поступлений в 2019 году к 2018 году</w:t>
            </w:r>
          </w:p>
        </w:tc>
      </w:tr>
      <w:tr w:rsidR="00E365F8" w:rsidRPr="003F6C6F" w:rsidTr="0041660D">
        <w:trPr>
          <w:trHeight w:val="278"/>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w:t>
            </w:r>
          </w:p>
        </w:tc>
        <w:tc>
          <w:tcPr>
            <w:tcW w:w="1080"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сумме</w:t>
            </w:r>
          </w:p>
        </w:tc>
      </w:tr>
      <w:tr w:rsidR="00E365F8" w:rsidRPr="003F6C6F" w:rsidTr="0041660D">
        <w:trPr>
          <w:trHeight w:val="834"/>
        </w:trPr>
        <w:tc>
          <w:tcPr>
            <w:tcW w:w="2840" w:type="dxa"/>
            <w:tcBorders>
              <w:top w:val="nil"/>
              <w:left w:val="single" w:sz="4" w:space="0" w:color="auto"/>
              <w:bottom w:val="single" w:sz="4" w:space="0" w:color="auto"/>
              <w:right w:val="single" w:sz="4" w:space="0" w:color="auto"/>
            </w:tcBorders>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НЕНАЛОГОВЫЕ ДОХОДЫ ВСЕГО, в том числе:</w:t>
            </w:r>
          </w:p>
        </w:tc>
        <w:tc>
          <w:tcPr>
            <w:tcW w:w="1526"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389,3</w:t>
            </w:r>
          </w:p>
        </w:tc>
        <w:tc>
          <w:tcPr>
            <w:tcW w:w="1385"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383,3</w:t>
            </w:r>
          </w:p>
        </w:tc>
        <w:tc>
          <w:tcPr>
            <w:tcW w:w="918"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98,5</w:t>
            </w:r>
          </w:p>
        </w:tc>
        <w:tc>
          <w:tcPr>
            <w:tcW w:w="1385"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378,3</w:t>
            </w:r>
          </w:p>
        </w:tc>
        <w:tc>
          <w:tcPr>
            <w:tcW w:w="960"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1,3</w:t>
            </w:r>
          </w:p>
        </w:tc>
        <w:tc>
          <w:tcPr>
            <w:tcW w:w="1080" w:type="dxa"/>
            <w:tcBorders>
              <w:top w:val="nil"/>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bCs/>
                <w:sz w:val="24"/>
                <w:szCs w:val="24"/>
              </w:rPr>
            </w:pPr>
            <w:r w:rsidRPr="003F6C6F">
              <w:rPr>
                <w:rFonts w:ascii="Times New Roman" w:hAnsi="Times New Roman" w:cs="Times New Roman"/>
                <w:b/>
                <w:bCs/>
                <w:sz w:val="24"/>
                <w:szCs w:val="24"/>
              </w:rPr>
              <w:t>5</w:t>
            </w:r>
          </w:p>
        </w:tc>
      </w:tr>
      <w:tr w:rsidR="00E365F8" w:rsidRPr="003F6C6F" w:rsidTr="0041660D">
        <w:trPr>
          <w:trHeight w:val="278"/>
        </w:trPr>
        <w:tc>
          <w:tcPr>
            <w:tcW w:w="284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доходы от аренды имущества</w:t>
            </w:r>
          </w:p>
        </w:tc>
        <w:tc>
          <w:tcPr>
            <w:tcW w:w="152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w:t>
            </w:r>
          </w:p>
        </w:tc>
        <w:tc>
          <w:tcPr>
            <w:tcW w:w="918"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2,3</w:t>
            </w:r>
          </w:p>
        </w:tc>
        <w:tc>
          <w:tcPr>
            <w:tcW w:w="960"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-21,8</w:t>
            </w:r>
          </w:p>
        </w:tc>
        <w:tc>
          <w:tcPr>
            <w:tcW w:w="1080"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-0,5</w:t>
            </w:r>
          </w:p>
        </w:tc>
      </w:tr>
      <w:tr w:rsidR="00E365F8" w:rsidRPr="003F6C6F" w:rsidTr="0041660D">
        <w:trPr>
          <w:trHeight w:val="556"/>
        </w:trPr>
        <w:tc>
          <w:tcPr>
            <w:tcW w:w="284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доходы от найма муниципального жилья</w:t>
            </w:r>
          </w:p>
        </w:tc>
        <w:tc>
          <w:tcPr>
            <w:tcW w:w="1526"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1,5</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1,5</w:t>
            </w:r>
          </w:p>
        </w:tc>
        <w:tc>
          <w:tcPr>
            <w:tcW w:w="918"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1,6</w:t>
            </w:r>
          </w:p>
        </w:tc>
        <w:tc>
          <w:tcPr>
            <w:tcW w:w="960"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-6,3</w:t>
            </w:r>
          </w:p>
        </w:tc>
        <w:tc>
          <w:tcPr>
            <w:tcW w:w="1080" w:type="dxa"/>
            <w:tcBorders>
              <w:top w:val="single" w:sz="4" w:space="0" w:color="auto"/>
              <w:left w:val="nil"/>
              <w:bottom w:val="nil"/>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r>
      <w:tr w:rsidR="00E365F8" w:rsidRPr="003F6C6F" w:rsidTr="0041660D">
        <w:trPr>
          <w:trHeight w:val="537"/>
        </w:trPr>
        <w:tc>
          <w:tcPr>
            <w:tcW w:w="2840"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доходы от оказания платных услуг </w:t>
            </w:r>
          </w:p>
        </w:tc>
        <w:tc>
          <w:tcPr>
            <w:tcW w:w="1526"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21,0</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21,0</w:t>
            </w:r>
          </w:p>
        </w:tc>
        <w:tc>
          <w:tcPr>
            <w:tcW w:w="918"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19,7</w:t>
            </w:r>
          </w:p>
        </w:tc>
        <w:tc>
          <w:tcPr>
            <w:tcW w:w="96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6,6</w:t>
            </w:r>
          </w:p>
        </w:tc>
        <w:tc>
          <w:tcPr>
            <w:tcW w:w="108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1,3</w:t>
            </w:r>
          </w:p>
        </w:tc>
      </w:tr>
      <w:tr w:rsidR="00E365F8" w:rsidRPr="003F6C6F" w:rsidTr="0041660D">
        <w:trPr>
          <w:trHeight w:val="537"/>
        </w:trPr>
        <w:tc>
          <w:tcPr>
            <w:tcW w:w="2840" w:type="dxa"/>
            <w:tcBorders>
              <w:top w:val="nil"/>
              <w:left w:val="single" w:sz="4" w:space="0" w:color="auto"/>
              <w:bottom w:val="single" w:sz="4" w:space="0" w:color="auto"/>
              <w:right w:val="single" w:sz="4" w:space="0" w:color="auto"/>
            </w:tcBorders>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компенсации затрат государства</w:t>
            </w:r>
          </w:p>
        </w:tc>
        <w:tc>
          <w:tcPr>
            <w:tcW w:w="1526"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342,2</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336,2</w:t>
            </w:r>
          </w:p>
        </w:tc>
        <w:tc>
          <w:tcPr>
            <w:tcW w:w="918"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98,3</w:t>
            </w:r>
          </w:p>
        </w:tc>
        <w:tc>
          <w:tcPr>
            <w:tcW w:w="1385" w:type="dxa"/>
            <w:tcBorders>
              <w:top w:val="nil"/>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298,0</w:t>
            </w:r>
          </w:p>
        </w:tc>
        <w:tc>
          <w:tcPr>
            <w:tcW w:w="96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12,8</w:t>
            </w:r>
          </w:p>
        </w:tc>
        <w:tc>
          <w:tcPr>
            <w:tcW w:w="108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38,2</w:t>
            </w:r>
          </w:p>
        </w:tc>
      </w:tr>
      <w:tr w:rsidR="00E365F8" w:rsidRPr="003F6C6F" w:rsidTr="0041660D">
        <w:trPr>
          <w:trHeight w:val="556"/>
        </w:trPr>
        <w:tc>
          <w:tcPr>
            <w:tcW w:w="2840" w:type="dxa"/>
            <w:tcBorders>
              <w:top w:val="single" w:sz="4" w:space="0" w:color="auto"/>
              <w:left w:val="single" w:sz="4" w:space="0" w:color="auto"/>
              <w:bottom w:val="single" w:sz="4" w:space="0" w:color="auto"/>
              <w:right w:val="single" w:sz="4" w:space="0" w:color="auto"/>
            </w:tcBorders>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средства самообложения граждан</w:t>
            </w:r>
          </w:p>
        </w:tc>
        <w:tc>
          <w:tcPr>
            <w:tcW w:w="152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22,8</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22,8</w:t>
            </w:r>
          </w:p>
        </w:tc>
        <w:tc>
          <w:tcPr>
            <w:tcW w:w="918"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21,3</w:t>
            </w:r>
          </w:p>
        </w:tc>
        <w:tc>
          <w:tcPr>
            <w:tcW w:w="96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7</w:t>
            </w:r>
          </w:p>
        </w:tc>
        <w:tc>
          <w:tcPr>
            <w:tcW w:w="108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1,5</w:t>
            </w:r>
          </w:p>
        </w:tc>
      </w:tr>
      <w:tr w:rsidR="00E365F8" w:rsidRPr="003F6C6F" w:rsidTr="0041660D">
        <w:trPr>
          <w:trHeight w:val="556"/>
        </w:trPr>
        <w:tc>
          <w:tcPr>
            <w:tcW w:w="2840" w:type="dxa"/>
            <w:tcBorders>
              <w:top w:val="single" w:sz="4" w:space="0" w:color="auto"/>
              <w:left w:val="single" w:sz="4" w:space="0" w:color="auto"/>
              <w:bottom w:val="single" w:sz="4" w:space="0" w:color="auto"/>
              <w:right w:val="single" w:sz="4" w:space="0" w:color="auto"/>
            </w:tcBorders>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Доходы от продажи земельных участков, находящихся в собственности поселений</w:t>
            </w:r>
          </w:p>
        </w:tc>
        <w:tc>
          <w:tcPr>
            <w:tcW w:w="152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c>
          <w:tcPr>
            <w:tcW w:w="918"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c>
          <w:tcPr>
            <w:tcW w:w="1385"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35,4</w:t>
            </w:r>
          </w:p>
        </w:tc>
        <w:tc>
          <w:tcPr>
            <w:tcW w:w="96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-100,0</w:t>
            </w:r>
          </w:p>
        </w:tc>
        <w:tc>
          <w:tcPr>
            <w:tcW w:w="1080"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-35,4</w:t>
            </w:r>
          </w:p>
        </w:tc>
      </w:tr>
    </w:tbl>
    <w:p w:rsidR="00402F62" w:rsidRPr="003F6C6F" w:rsidRDefault="00D74A53"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Средства  самообложения граждан  поступают  в бюджет  от граждан нашего  сельского поселения.</w:t>
      </w:r>
      <w:r w:rsidR="00402F62" w:rsidRPr="003F6C6F">
        <w:rPr>
          <w:rFonts w:ascii="Times New Roman" w:hAnsi="Times New Roman" w:cs="Times New Roman"/>
          <w:sz w:val="24"/>
          <w:szCs w:val="24"/>
        </w:rPr>
        <w:t xml:space="preserve"> На  сегодняшний день  должники  по уплате  самообложения:</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Алексеев Владимир Анатольевич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Ануфриев Андрей Николаевич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Ануфриев Михаил Николаевич</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eastAsia="Times New Roman" w:hAnsi="Times New Roman" w:cs="Times New Roman"/>
          <w:color w:val="000000"/>
          <w:sz w:val="24"/>
          <w:szCs w:val="24"/>
        </w:rPr>
        <w:t xml:space="preserve">Ануфриева Валентина Александровна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Багаев Олег Анатольевич </w:t>
      </w:r>
    </w:p>
    <w:p w:rsidR="00402F62" w:rsidRPr="003F6C6F" w:rsidRDefault="00402F62" w:rsidP="00402F62">
      <w:pPr>
        <w:pStyle w:val="a4"/>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ind w:left="0"/>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6. Бердинских Михаил Юрьевич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Бобров Максим Анатольевич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Боброва Тамара Степановна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Бурлаку Вероника Федоровна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Верхоланцева Анастасия Анатольевна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Вершинин Виктор Васильевич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Воронцов Виктор Алексеевич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Вохмянина Ирина Анатольевна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Глушков Александр Валерьевич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Гуцу Виктор Онуфреевич</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Даровских Владимир Николаевич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Демин Анатолий Петрович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Земцова Ольга Владимировна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Ионин Владимир Кириллович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Ионина Мария Александровна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Кайнаряну Андрей Иванович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Калинин Владимир Николаевич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Калинин Андрей Владимирович</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Калинина Марина Владимировна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Корнеев Павел Николаевич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Липатников Виктор Николаевич</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Липатникова Екатерина Павловна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Лузянин Игорь Валерьевич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Мамонтов Игорь Михайлович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Мамонтов Григорий Михайлович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Мамонтова Анна Алексеевна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Мензелинцева Светлана Игоревна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Михайлова Елена Александровна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Михалицына Наталья Владимировна</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Нагаева Алевтина Витальевна </w:t>
      </w:r>
    </w:p>
    <w:p w:rsidR="00402F62" w:rsidRPr="003F6C6F" w:rsidRDefault="00402F62" w:rsidP="00402F62">
      <w:pPr>
        <w:pStyle w:val="a4"/>
        <w:numPr>
          <w:ilvl w:val="0"/>
          <w:numId w:val="1"/>
        </w:num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Наговицын Андрей Николаевич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Наговицын Артем Андреевич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Наговицына Ольга Петровна</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color w:val="000000"/>
          <w:sz w:val="24"/>
          <w:szCs w:val="24"/>
        </w:rPr>
      </w:pPr>
      <w:r w:rsidRPr="003F6C6F">
        <w:rPr>
          <w:rFonts w:ascii="Times New Roman" w:eastAsia="Times New Roman" w:hAnsi="Times New Roman" w:cs="Times New Roman"/>
          <w:color w:val="000000"/>
          <w:sz w:val="24"/>
          <w:szCs w:val="24"/>
        </w:rPr>
        <w:t xml:space="preserve">Новикова Екатерина Николаевна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Петрова Наталья Федоровна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Петрова Ольга Валерьевна</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Петров Валерий Николаевич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Плюснина Евгения Петровна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Погудина Лариса Витальевна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Погудина Людмила Николаевна</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Решетникова Любовь Петровна</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Сергиенко Николай Григорьевич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Смирнов Сергей Анатольевич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Спиров Вячеслав Сергеевич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Суворов Александр Владимирович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Фалалеев Сергей Николаевич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Федорищев Алексей Аркадьевич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Чугаев Евгений Александрович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Шабалин Игорь Витальевич</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Шалагинов Григорий Николаевич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Шалагинов Василий Леонидович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Шалагинова Тамара Васильевна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Шалагинова Надежда Васильевна</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Шишкина Светлана Владимировна </w:t>
      </w:r>
    </w:p>
    <w:p w:rsidR="00402F62"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 xml:space="preserve">Шмонов Александр Николаевич </w:t>
      </w:r>
    </w:p>
    <w:p w:rsidR="00E365F8" w:rsidRPr="003F6C6F" w:rsidRDefault="00402F62" w:rsidP="00402F62">
      <w:pPr>
        <w:pStyle w:val="a4"/>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hAnsi="Times New Roman" w:cs="Times New Roman"/>
          <w:sz w:val="24"/>
          <w:szCs w:val="24"/>
        </w:rPr>
      </w:pPr>
      <w:r w:rsidRPr="003F6C6F">
        <w:rPr>
          <w:rFonts w:ascii="Times New Roman" w:hAnsi="Times New Roman" w:cs="Times New Roman"/>
          <w:sz w:val="24"/>
          <w:szCs w:val="24"/>
        </w:rPr>
        <w:t>Шулепов Юрий Павлович</w:t>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r>
      <w:r w:rsidRPr="003F6C6F">
        <w:rPr>
          <w:rFonts w:ascii="Times New Roman" w:hAnsi="Times New Roman" w:cs="Times New Roman"/>
          <w:sz w:val="24"/>
          <w:szCs w:val="24"/>
        </w:rPr>
        <w:tab/>
        <w:t xml:space="preserve">          61. Шутылев Николай</w:t>
      </w:r>
      <w:r w:rsidR="00D74A53" w:rsidRPr="003F6C6F">
        <w:rPr>
          <w:rFonts w:ascii="Times New Roman" w:hAnsi="Times New Roman" w:cs="Times New Roman"/>
          <w:sz w:val="24"/>
          <w:szCs w:val="24"/>
        </w:rPr>
        <w:t xml:space="preserve"> </w:t>
      </w:r>
      <w:r w:rsidRPr="003F6C6F">
        <w:rPr>
          <w:rFonts w:ascii="Times New Roman" w:hAnsi="Times New Roman" w:cs="Times New Roman"/>
          <w:sz w:val="24"/>
          <w:szCs w:val="24"/>
        </w:rPr>
        <w:t>Ювинальевич</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Исполнение безвозмездных поступлений бюджета поселения представлено в следующей таблице:</w:t>
      </w:r>
    </w:p>
    <w:p w:rsidR="00E365F8" w:rsidRPr="003F6C6F" w:rsidRDefault="00E365F8" w:rsidP="00D74A53">
      <w:pPr>
        <w:spacing w:line="240" w:lineRule="auto"/>
        <w:ind w:right="565" w:firstLine="720"/>
        <w:jc w:val="right"/>
        <w:rPr>
          <w:rFonts w:ascii="Times New Roman" w:hAnsi="Times New Roman" w:cs="Times New Roman"/>
          <w:sz w:val="24"/>
          <w:szCs w:val="24"/>
        </w:rPr>
      </w:pPr>
      <w:r w:rsidRPr="003F6C6F">
        <w:rPr>
          <w:rFonts w:ascii="Times New Roman" w:hAnsi="Times New Roman" w:cs="Times New Roman"/>
          <w:sz w:val="24"/>
          <w:szCs w:val="24"/>
        </w:rPr>
        <w:t xml:space="preserve"> тыс. руб.</w:t>
      </w:r>
    </w:p>
    <w:tbl>
      <w:tblPr>
        <w:tblW w:w="10095" w:type="dxa"/>
        <w:tblInd w:w="103" w:type="dxa"/>
        <w:tblLayout w:type="fixed"/>
        <w:tblLook w:val="04A0" w:firstRow="1" w:lastRow="0" w:firstColumn="1" w:lastColumn="0" w:noHBand="0" w:noVBand="1"/>
      </w:tblPr>
      <w:tblGrid>
        <w:gridCol w:w="3125"/>
        <w:gridCol w:w="1417"/>
        <w:gridCol w:w="1418"/>
        <w:gridCol w:w="850"/>
        <w:gridCol w:w="1276"/>
        <w:gridCol w:w="992"/>
        <w:gridCol w:w="1017"/>
      </w:tblGrid>
      <w:tr w:rsidR="00E365F8" w:rsidRPr="003F6C6F" w:rsidTr="0041660D">
        <w:trPr>
          <w:trHeight w:val="894"/>
        </w:trPr>
        <w:tc>
          <w:tcPr>
            <w:tcW w:w="3124" w:type="dxa"/>
            <w:vMerge w:val="restart"/>
            <w:tcBorders>
              <w:top w:val="single" w:sz="4" w:space="0" w:color="auto"/>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Уточненный план на 2019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2019 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от плана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Исполнено за 2018 год</w:t>
            </w:r>
          </w:p>
        </w:tc>
        <w:tc>
          <w:tcPr>
            <w:tcW w:w="2009" w:type="dxa"/>
            <w:gridSpan w:val="2"/>
            <w:tcBorders>
              <w:top w:val="single" w:sz="4" w:space="0" w:color="auto"/>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Рост (снижение) поступлений в 2019 году к 2018году</w:t>
            </w:r>
          </w:p>
        </w:tc>
      </w:tr>
      <w:tr w:rsidR="00E365F8" w:rsidRPr="003F6C6F" w:rsidTr="0041660D">
        <w:trPr>
          <w:trHeight w:val="278"/>
        </w:trPr>
        <w:tc>
          <w:tcPr>
            <w:tcW w:w="3124"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w:t>
            </w:r>
          </w:p>
        </w:tc>
        <w:tc>
          <w:tcPr>
            <w:tcW w:w="1017" w:type="dxa"/>
            <w:tcBorders>
              <w:top w:val="nil"/>
              <w:left w:val="nil"/>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в сумме</w:t>
            </w:r>
          </w:p>
        </w:tc>
      </w:tr>
      <w:tr w:rsidR="00E365F8" w:rsidRPr="003F6C6F" w:rsidTr="0041660D">
        <w:trPr>
          <w:trHeight w:val="834"/>
        </w:trPr>
        <w:tc>
          <w:tcPr>
            <w:tcW w:w="3124" w:type="dxa"/>
            <w:tcBorders>
              <w:top w:val="nil"/>
              <w:left w:val="single" w:sz="4" w:space="0" w:color="auto"/>
              <w:bottom w:val="single" w:sz="4" w:space="0" w:color="auto"/>
              <w:right w:val="single" w:sz="4" w:space="0" w:color="auto"/>
            </w:tcBorders>
            <w:hideMark/>
          </w:tcPr>
          <w:p w:rsidR="00E365F8" w:rsidRPr="003F6C6F" w:rsidRDefault="00E365F8" w:rsidP="00D74A53">
            <w:pPr>
              <w:spacing w:line="240" w:lineRule="auto"/>
              <w:rPr>
                <w:rFonts w:ascii="Times New Roman" w:hAnsi="Times New Roman" w:cs="Times New Roman"/>
                <w:b/>
                <w:bCs/>
                <w:sz w:val="24"/>
                <w:szCs w:val="24"/>
              </w:rPr>
            </w:pPr>
            <w:r w:rsidRPr="003F6C6F">
              <w:rPr>
                <w:rFonts w:ascii="Times New Roman" w:hAnsi="Times New Roman" w:cs="Times New Roman"/>
                <w:b/>
                <w:bCs/>
                <w:sz w:val="24"/>
                <w:szCs w:val="24"/>
              </w:rPr>
              <w:t>БЕЗВОЗМЕЗДНЫЕ ПОСТУПЛЕНИЯ ВСЕГО, в том числе:</w:t>
            </w:r>
          </w:p>
        </w:tc>
        <w:tc>
          <w:tcPr>
            <w:tcW w:w="1417"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sz w:val="24"/>
                <w:szCs w:val="24"/>
              </w:rPr>
            </w:pPr>
            <w:r w:rsidRPr="003F6C6F">
              <w:rPr>
                <w:rFonts w:ascii="Times New Roman" w:hAnsi="Times New Roman" w:cs="Times New Roman"/>
                <w:b/>
                <w:sz w:val="24"/>
                <w:szCs w:val="24"/>
              </w:rPr>
              <w:t>1673,0</w:t>
            </w:r>
          </w:p>
        </w:tc>
        <w:tc>
          <w:tcPr>
            <w:tcW w:w="1418"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sz w:val="24"/>
                <w:szCs w:val="24"/>
              </w:rPr>
            </w:pPr>
            <w:r w:rsidRPr="003F6C6F">
              <w:rPr>
                <w:rFonts w:ascii="Times New Roman" w:hAnsi="Times New Roman" w:cs="Times New Roman"/>
                <w:b/>
                <w:sz w:val="24"/>
                <w:szCs w:val="24"/>
              </w:rPr>
              <w:t>1667,2</w:t>
            </w:r>
          </w:p>
        </w:tc>
        <w:tc>
          <w:tcPr>
            <w:tcW w:w="850"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bCs/>
                <w:sz w:val="24"/>
                <w:szCs w:val="24"/>
              </w:rPr>
            </w:pPr>
            <w:r w:rsidRPr="003F6C6F">
              <w:rPr>
                <w:rFonts w:ascii="Times New Roman" w:hAnsi="Times New Roman" w:cs="Times New Roman"/>
                <w:b/>
                <w:bCs/>
                <w:sz w:val="24"/>
                <w:szCs w:val="24"/>
              </w:rPr>
              <w:t>99,7</w:t>
            </w:r>
          </w:p>
        </w:tc>
        <w:tc>
          <w:tcPr>
            <w:tcW w:w="1276"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sz w:val="24"/>
                <w:szCs w:val="24"/>
              </w:rPr>
            </w:pPr>
            <w:r w:rsidRPr="003F6C6F">
              <w:rPr>
                <w:rFonts w:ascii="Times New Roman" w:hAnsi="Times New Roman" w:cs="Times New Roman"/>
                <w:b/>
                <w:sz w:val="24"/>
                <w:szCs w:val="24"/>
              </w:rPr>
              <w:t>1225,2</w:t>
            </w:r>
          </w:p>
        </w:tc>
        <w:tc>
          <w:tcPr>
            <w:tcW w:w="992"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bCs/>
                <w:sz w:val="24"/>
                <w:szCs w:val="24"/>
              </w:rPr>
            </w:pPr>
            <w:r w:rsidRPr="003F6C6F">
              <w:rPr>
                <w:rFonts w:ascii="Times New Roman" w:hAnsi="Times New Roman" w:cs="Times New Roman"/>
                <w:b/>
                <w:bCs/>
                <w:sz w:val="24"/>
                <w:szCs w:val="24"/>
              </w:rPr>
              <w:t>36,0</w:t>
            </w:r>
          </w:p>
        </w:tc>
        <w:tc>
          <w:tcPr>
            <w:tcW w:w="1017" w:type="dxa"/>
            <w:tcBorders>
              <w:top w:val="nil"/>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b/>
                <w:bCs/>
                <w:sz w:val="24"/>
                <w:szCs w:val="24"/>
              </w:rPr>
            </w:pPr>
            <w:r w:rsidRPr="003F6C6F">
              <w:rPr>
                <w:rFonts w:ascii="Times New Roman" w:hAnsi="Times New Roman" w:cs="Times New Roman"/>
                <w:b/>
                <w:bCs/>
                <w:sz w:val="24"/>
                <w:szCs w:val="24"/>
              </w:rPr>
              <w:t>442,0</w:t>
            </w:r>
          </w:p>
        </w:tc>
      </w:tr>
      <w:tr w:rsidR="00E365F8" w:rsidRPr="003F6C6F" w:rsidTr="0041660D">
        <w:trPr>
          <w:trHeight w:val="278"/>
        </w:trPr>
        <w:tc>
          <w:tcPr>
            <w:tcW w:w="3124"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дотации</w:t>
            </w:r>
          </w:p>
        </w:tc>
        <w:tc>
          <w:tcPr>
            <w:tcW w:w="14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1209,0</w:t>
            </w:r>
          </w:p>
        </w:tc>
        <w:tc>
          <w:tcPr>
            <w:tcW w:w="1418"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1209,0</w:t>
            </w:r>
          </w:p>
        </w:tc>
        <w:tc>
          <w:tcPr>
            <w:tcW w:w="850"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910,6</w:t>
            </w:r>
          </w:p>
        </w:tc>
        <w:tc>
          <w:tcPr>
            <w:tcW w:w="992"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32,8</w:t>
            </w:r>
          </w:p>
        </w:tc>
        <w:tc>
          <w:tcPr>
            <w:tcW w:w="1017"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298,4</w:t>
            </w:r>
          </w:p>
        </w:tc>
      </w:tr>
      <w:tr w:rsidR="00E365F8" w:rsidRPr="003F6C6F" w:rsidTr="0041660D">
        <w:trPr>
          <w:trHeight w:val="278"/>
        </w:trPr>
        <w:tc>
          <w:tcPr>
            <w:tcW w:w="3124"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прочие субсидии</w:t>
            </w:r>
          </w:p>
        </w:tc>
        <w:tc>
          <w:tcPr>
            <w:tcW w:w="14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30,7</w:t>
            </w:r>
          </w:p>
        </w:tc>
        <w:tc>
          <w:tcPr>
            <w:tcW w:w="1418"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30,7</w:t>
            </w:r>
          </w:p>
        </w:tc>
        <w:tc>
          <w:tcPr>
            <w:tcW w:w="850"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219,0</w:t>
            </w:r>
          </w:p>
        </w:tc>
        <w:tc>
          <w:tcPr>
            <w:tcW w:w="992"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-86,0</w:t>
            </w:r>
          </w:p>
        </w:tc>
        <w:tc>
          <w:tcPr>
            <w:tcW w:w="1017"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-188,3</w:t>
            </w:r>
          </w:p>
        </w:tc>
      </w:tr>
      <w:tr w:rsidR="00E365F8" w:rsidRPr="003F6C6F" w:rsidTr="0041660D">
        <w:trPr>
          <w:trHeight w:val="285"/>
        </w:trPr>
        <w:tc>
          <w:tcPr>
            <w:tcW w:w="3124"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субвенция на воинский учет</w:t>
            </w:r>
          </w:p>
        </w:tc>
        <w:tc>
          <w:tcPr>
            <w:tcW w:w="1417"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78,3</w:t>
            </w:r>
          </w:p>
        </w:tc>
        <w:tc>
          <w:tcPr>
            <w:tcW w:w="1418"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78,3</w:t>
            </w:r>
          </w:p>
        </w:tc>
        <w:tc>
          <w:tcPr>
            <w:tcW w:w="850"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72,8</w:t>
            </w:r>
          </w:p>
        </w:tc>
        <w:tc>
          <w:tcPr>
            <w:tcW w:w="992"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7,6</w:t>
            </w:r>
          </w:p>
        </w:tc>
        <w:tc>
          <w:tcPr>
            <w:tcW w:w="1017"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5,5</w:t>
            </w:r>
          </w:p>
        </w:tc>
      </w:tr>
      <w:tr w:rsidR="00E365F8" w:rsidRPr="003F6C6F" w:rsidTr="0041660D">
        <w:trPr>
          <w:trHeight w:val="285"/>
        </w:trPr>
        <w:tc>
          <w:tcPr>
            <w:tcW w:w="3124" w:type="dxa"/>
            <w:tcBorders>
              <w:top w:val="nil"/>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межбюджетные трансферты</w:t>
            </w:r>
          </w:p>
        </w:tc>
        <w:tc>
          <w:tcPr>
            <w:tcW w:w="1417"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226,2</w:t>
            </w:r>
          </w:p>
        </w:tc>
        <w:tc>
          <w:tcPr>
            <w:tcW w:w="1418"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220,4</w:t>
            </w:r>
          </w:p>
        </w:tc>
        <w:tc>
          <w:tcPr>
            <w:tcW w:w="850"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97,4</w:t>
            </w:r>
          </w:p>
        </w:tc>
        <w:tc>
          <w:tcPr>
            <w:tcW w:w="1276" w:type="dxa"/>
            <w:tcBorders>
              <w:top w:val="nil"/>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22,8</w:t>
            </w:r>
          </w:p>
        </w:tc>
        <w:tc>
          <w:tcPr>
            <w:tcW w:w="992"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866,7</w:t>
            </w:r>
          </w:p>
        </w:tc>
        <w:tc>
          <w:tcPr>
            <w:tcW w:w="1017" w:type="dxa"/>
            <w:tcBorders>
              <w:top w:val="single" w:sz="4" w:space="0" w:color="auto"/>
              <w:left w:val="nil"/>
              <w:bottom w:val="nil"/>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197,6</w:t>
            </w:r>
          </w:p>
        </w:tc>
      </w:tr>
      <w:tr w:rsidR="00E365F8" w:rsidRPr="003F6C6F" w:rsidTr="0041660D">
        <w:trPr>
          <w:trHeight w:val="275"/>
        </w:trPr>
        <w:tc>
          <w:tcPr>
            <w:tcW w:w="3124" w:type="dxa"/>
            <w:tcBorders>
              <w:top w:val="single" w:sz="4" w:space="0" w:color="auto"/>
              <w:left w:val="single" w:sz="4" w:space="0" w:color="auto"/>
              <w:bottom w:val="single" w:sz="4" w:space="0" w:color="auto"/>
              <w:right w:val="single" w:sz="4" w:space="0" w:color="auto"/>
            </w:tcBorders>
            <w:vAlign w:val="bottom"/>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поступления от денежных пожертвований физическими лицами </w:t>
            </w:r>
          </w:p>
        </w:tc>
        <w:tc>
          <w:tcPr>
            <w:tcW w:w="14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104,0</w:t>
            </w:r>
          </w:p>
        </w:tc>
        <w:tc>
          <w:tcPr>
            <w:tcW w:w="1418"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104,0</w:t>
            </w:r>
          </w:p>
        </w:tc>
        <w:tc>
          <w:tcPr>
            <w:tcW w:w="850"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p>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100,0</w:t>
            </w:r>
          </w:p>
        </w:tc>
        <w:tc>
          <w:tcPr>
            <w:tcW w:w="127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10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104,0</w:t>
            </w:r>
          </w:p>
        </w:tc>
      </w:tr>
      <w:tr w:rsidR="00E365F8" w:rsidRPr="003F6C6F" w:rsidTr="0041660D">
        <w:trPr>
          <w:trHeight w:val="275"/>
        </w:trPr>
        <w:tc>
          <w:tcPr>
            <w:tcW w:w="3124" w:type="dxa"/>
            <w:tcBorders>
              <w:top w:val="single" w:sz="4" w:space="0" w:color="auto"/>
              <w:left w:val="single" w:sz="4" w:space="0" w:color="auto"/>
              <w:bottom w:val="single" w:sz="4" w:space="0" w:color="auto"/>
              <w:right w:val="single" w:sz="4" w:space="0" w:color="auto"/>
            </w:tcBorders>
            <w:vAlign w:val="bottom"/>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Безвозмездные поступления  от негосударственных организаций в бюджеты сельских  поселений</w:t>
            </w:r>
          </w:p>
        </w:tc>
        <w:tc>
          <w:tcPr>
            <w:tcW w:w="14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25,0</w:t>
            </w:r>
          </w:p>
        </w:tc>
        <w:tc>
          <w:tcPr>
            <w:tcW w:w="1418"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25,0</w:t>
            </w:r>
          </w:p>
        </w:tc>
        <w:tc>
          <w:tcPr>
            <w:tcW w:w="850"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10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25,0</w:t>
            </w:r>
          </w:p>
        </w:tc>
      </w:tr>
      <w:tr w:rsidR="00E365F8" w:rsidRPr="003F6C6F" w:rsidTr="0041660D">
        <w:trPr>
          <w:trHeight w:val="275"/>
        </w:trPr>
        <w:tc>
          <w:tcPr>
            <w:tcW w:w="3124" w:type="dxa"/>
            <w:tcBorders>
              <w:top w:val="single" w:sz="4" w:space="0" w:color="auto"/>
              <w:left w:val="single" w:sz="4" w:space="0" w:color="auto"/>
              <w:bottom w:val="single" w:sz="4" w:space="0" w:color="auto"/>
              <w:right w:val="single" w:sz="4" w:space="0" w:color="auto"/>
            </w:tcBorders>
            <w:vAlign w:val="bottom"/>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-0,2</w:t>
            </w:r>
          </w:p>
        </w:tc>
        <w:tc>
          <w:tcPr>
            <w:tcW w:w="1418"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-0,2</w:t>
            </w:r>
          </w:p>
        </w:tc>
        <w:tc>
          <w:tcPr>
            <w:tcW w:w="850"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100</w:t>
            </w:r>
          </w:p>
        </w:tc>
        <w:tc>
          <w:tcPr>
            <w:tcW w:w="1276"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w:t>
            </w:r>
          </w:p>
        </w:tc>
        <w:tc>
          <w:tcPr>
            <w:tcW w:w="1017" w:type="dxa"/>
            <w:tcBorders>
              <w:top w:val="single" w:sz="4" w:space="0" w:color="auto"/>
              <w:left w:val="nil"/>
              <w:bottom w:val="single" w:sz="4" w:space="0" w:color="auto"/>
              <w:right w:val="single" w:sz="4" w:space="0" w:color="auto"/>
            </w:tcBorders>
            <w:vAlign w:val="bottom"/>
          </w:tcPr>
          <w:p w:rsidR="00E365F8" w:rsidRPr="003F6C6F" w:rsidRDefault="00E365F8" w:rsidP="00D74A53">
            <w:pPr>
              <w:spacing w:line="240" w:lineRule="auto"/>
              <w:jc w:val="right"/>
              <w:rPr>
                <w:rFonts w:ascii="Times New Roman" w:hAnsi="Times New Roman" w:cs="Times New Roman"/>
                <w:sz w:val="24"/>
                <w:szCs w:val="24"/>
              </w:rPr>
            </w:pPr>
            <w:r w:rsidRPr="003F6C6F">
              <w:rPr>
                <w:rFonts w:ascii="Times New Roman" w:hAnsi="Times New Roman" w:cs="Times New Roman"/>
                <w:sz w:val="24"/>
                <w:szCs w:val="24"/>
              </w:rPr>
              <w:t>-0,2</w:t>
            </w:r>
          </w:p>
        </w:tc>
      </w:tr>
    </w:tbl>
    <w:p w:rsidR="00E365F8" w:rsidRPr="003F6C6F" w:rsidRDefault="00E365F8" w:rsidP="00D74A53">
      <w:pPr>
        <w:spacing w:before="120" w:line="240" w:lineRule="auto"/>
        <w:ind w:firstLine="709"/>
        <w:jc w:val="center"/>
        <w:rPr>
          <w:rFonts w:ascii="Times New Roman" w:hAnsi="Times New Roman" w:cs="Times New Roman"/>
          <w:sz w:val="24"/>
          <w:szCs w:val="24"/>
        </w:rPr>
      </w:pPr>
    </w:p>
    <w:p w:rsidR="00E365F8" w:rsidRPr="003F6C6F" w:rsidRDefault="00E365F8" w:rsidP="00D74A53">
      <w:pPr>
        <w:spacing w:before="120" w:line="240" w:lineRule="auto"/>
        <w:ind w:firstLine="709"/>
        <w:jc w:val="center"/>
        <w:rPr>
          <w:rFonts w:ascii="Times New Roman" w:hAnsi="Times New Roman" w:cs="Times New Roman"/>
          <w:sz w:val="24"/>
          <w:szCs w:val="24"/>
        </w:rPr>
      </w:pPr>
      <w:r w:rsidRPr="003F6C6F">
        <w:rPr>
          <w:rFonts w:ascii="Times New Roman" w:hAnsi="Times New Roman" w:cs="Times New Roman"/>
          <w:sz w:val="24"/>
          <w:szCs w:val="24"/>
        </w:rPr>
        <w:t>РАСХОДЫ</w:t>
      </w:r>
    </w:p>
    <w:p w:rsidR="00E365F8" w:rsidRPr="003F6C6F" w:rsidRDefault="00E365F8" w:rsidP="00D74A53">
      <w:pPr>
        <w:spacing w:line="240" w:lineRule="auto"/>
        <w:ind w:firstLine="709"/>
        <w:jc w:val="both"/>
        <w:rPr>
          <w:rFonts w:ascii="Times New Roman" w:eastAsia="Calibri" w:hAnsi="Times New Roman" w:cs="Times New Roman"/>
          <w:sz w:val="24"/>
          <w:szCs w:val="24"/>
        </w:rPr>
      </w:pPr>
      <w:r w:rsidRPr="003F6C6F">
        <w:rPr>
          <w:rFonts w:ascii="Times New Roman" w:eastAsia="Calibri" w:hAnsi="Times New Roman" w:cs="Times New Roman"/>
          <w:sz w:val="24"/>
          <w:szCs w:val="24"/>
        </w:rPr>
        <w:t xml:space="preserve">В течение 2019 года исполнение расходных обязательств осуществлялось с определенными сложностями. Отставание поступлений собственных доходов в первые месяцы года, отсутствие достаточных ассигнований на финансирование первоочередных статей бюджета обусловило мобилизацию внутренних источников, введение режима экономии. В результате, несмотря на все сложности, используя все резервы, по бюджету поселения удалось исполнить все предъявленные обязательства, своевременно выплатить заработную плату, социальные выплаты, коммунальные платежи без образования просроченной кредиторской задолженности. </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 xml:space="preserve">По итогам 2019 года расходы, осуществляемые за счет средств бюджета поселения, в целом исполнены на сумму 3553,2 тыс. руб., или на 96,1% к годовому плану. </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Отраслевая структура расходов бюджета поселения за 2019 год представлена в таблице:</w:t>
      </w:r>
    </w:p>
    <w:p w:rsidR="00E365F8" w:rsidRPr="003F6C6F" w:rsidRDefault="00E365F8" w:rsidP="00D74A53">
      <w:pPr>
        <w:spacing w:line="240" w:lineRule="auto"/>
        <w:ind w:firstLine="720"/>
        <w:jc w:val="right"/>
        <w:rPr>
          <w:rFonts w:ascii="Times New Roman" w:hAnsi="Times New Roman" w:cs="Times New Roman"/>
          <w:sz w:val="24"/>
          <w:szCs w:val="24"/>
        </w:rPr>
      </w:pPr>
      <w:r w:rsidRPr="003F6C6F">
        <w:rPr>
          <w:rFonts w:ascii="Times New Roman" w:hAnsi="Times New Roman" w:cs="Times New Roman"/>
          <w:sz w:val="24"/>
          <w:szCs w:val="24"/>
        </w:rPr>
        <w:t>тыс. руб.</w:t>
      </w:r>
    </w:p>
    <w:tbl>
      <w:tblPr>
        <w:tblW w:w="10275" w:type="dxa"/>
        <w:tblLayout w:type="fixed"/>
        <w:tblLook w:val="04A0" w:firstRow="1" w:lastRow="0" w:firstColumn="1" w:lastColumn="0" w:noHBand="0" w:noVBand="1"/>
      </w:tblPr>
      <w:tblGrid>
        <w:gridCol w:w="3475"/>
        <w:gridCol w:w="1158"/>
        <w:gridCol w:w="1302"/>
        <w:gridCol w:w="1591"/>
        <w:gridCol w:w="1302"/>
        <w:gridCol w:w="1447"/>
      </w:tblGrid>
      <w:tr w:rsidR="00E365F8" w:rsidRPr="003F6C6F" w:rsidTr="0041660D">
        <w:trPr>
          <w:trHeight w:val="1008"/>
        </w:trPr>
        <w:tc>
          <w:tcPr>
            <w:tcW w:w="3473"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Наименование расхода</w:t>
            </w:r>
          </w:p>
        </w:tc>
        <w:tc>
          <w:tcPr>
            <w:tcW w:w="1157"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Раздел</w:t>
            </w:r>
          </w:p>
        </w:tc>
        <w:tc>
          <w:tcPr>
            <w:tcW w:w="1302"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План</w:t>
            </w:r>
          </w:p>
        </w:tc>
        <w:tc>
          <w:tcPr>
            <w:tcW w:w="1591"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Факт</w:t>
            </w:r>
          </w:p>
        </w:tc>
        <w:tc>
          <w:tcPr>
            <w:tcW w:w="1302"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 исполнения</w:t>
            </w:r>
          </w:p>
        </w:tc>
        <w:tc>
          <w:tcPr>
            <w:tcW w:w="1447" w:type="dxa"/>
            <w:tcBorders>
              <w:top w:val="single" w:sz="8" w:space="0" w:color="auto"/>
              <w:left w:val="single" w:sz="8" w:space="0" w:color="auto"/>
              <w:bottom w:val="single" w:sz="4" w:space="0" w:color="auto"/>
              <w:right w:val="single" w:sz="8" w:space="0" w:color="auto"/>
            </w:tcBorders>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Доля расходов</w:t>
            </w:r>
          </w:p>
        </w:tc>
      </w:tr>
      <w:tr w:rsidR="00E365F8" w:rsidRPr="003F6C6F" w:rsidTr="0041660D">
        <w:trPr>
          <w:trHeight w:val="254"/>
        </w:trPr>
        <w:tc>
          <w:tcPr>
            <w:tcW w:w="3473" w:type="dxa"/>
            <w:tcBorders>
              <w:top w:val="single" w:sz="4" w:space="0" w:color="auto"/>
              <w:left w:val="single" w:sz="4" w:space="0" w:color="auto"/>
              <w:bottom w:val="single" w:sz="4" w:space="0" w:color="auto"/>
              <w:right w:val="single" w:sz="4" w:space="0" w:color="auto"/>
            </w:tcBorders>
            <w:vAlign w:val="center"/>
            <w:hideMark/>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ВСЕГО РАСХОДОВ</w:t>
            </w:r>
          </w:p>
        </w:tc>
        <w:tc>
          <w:tcPr>
            <w:tcW w:w="1157" w:type="dxa"/>
            <w:tcBorders>
              <w:top w:val="single" w:sz="4" w:space="0" w:color="auto"/>
              <w:left w:val="single" w:sz="4" w:space="0" w:color="auto"/>
              <w:bottom w:val="single" w:sz="4" w:space="0" w:color="auto"/>
              <w:right w:val="single" w:sz="4" w:space="0" w:color="auto"/>
            </w:tcBorders>
            <w:noWrap/>
            <w:vAlign w:val="center"/>
          </w:tcPr>
          <w:p w:rsidR="00E365F8" w:rsidRPr="003F6C6F" w:rsidRDefault="00E365F8" w:rsidP="00D74A53">
            <w:pPr>
              <w:spacing w:line="240" w:lineRule="auto"/>
              <w:jc w:val="center"/>
              <w:rPr>
                <w:rFonts w:ascii="Times New Roman" w:hAnsi="Times New Roman" w:cs="Times New Roman"/>
                <w:b/>
                <w:sz w:val="24"/>
                <w:szCs w:val="24"/>
              </w:rPr>
            </w:pPr>
          </w:p>
        </w:tc>
        <w:tc>
          <w:tcPr>
            <w:tcW w:w="1302" w:type="dxa"/>
            <w:tcBorders>
              <w:top w:val="single" w:sz="4" w:space="0" w:color="auto"/>
              <w:left w:val="single" w:sz="4" w:space="0" w:color="auto"/>
              <w:bottom w:val="single" w:sz="4"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3698,2</w:t>
            </w:r>
          </w:p>
        </w:tc>
        <w:tc>
          <w:tcPr>
            <w:tcW w:w="1591" w:type="dxa"/>
            <w:tcBorders>
              <w:top w:val="single" w:sz="4" w:space="0" w:color="auto"/>
              <w:left w:val="nil"/>
              <w:bottom w:val="single" w:sz="4"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3553,2</w:t>
            </w:r>
          </w:p>
        </w:tc>
        <w:tc>
          <w:tcPr>
            <w:tcW w:w="1302"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96,1</w:t>
            </w:r>
          </w:p>
        </w:tc>
        <w:tc>
          <w:tcPr>
            <w:tcW w:w="1447" w:type="dxa"/>
            <w:tcBorders>
              <w:top w:val="single" w:sz="4" w:space="0" w:color="auto"/>
              <w:left w:val="nil"/>
              <w:bottom w:val="single" w:sz="4" w:space="0" w:color="auto"/>
              <w:right w:val="single" w:sz="4" w:space="0" w:color="auto"/>
            </w:tcBorders>
            <w:vAlign w:val="center"/>
          </w:tcPr>
          <w:p w:rsidR="00E365F8" w:rsidRPr="003F6C6F" w:rsidRDefault="00E365F8" w:rsidP="00D74A53">
            <w:pPr>
              <w:spacing w:line="240" w:lineRule="auto"/>
              <w:jc w:val="center"/>
              <w:rPr>
                <w:rFonts w:ascii="Times New Roman" w:hAnsi="Times New Roman" w:cs="Times New Roman"/>
                <w:b/>
                <w:sz w:val="24"/>
                <w:szCs w:val="24"/>
              </w:rPr>
            </w:pPr>
            <w:r w:rsidRPr="003F6C6F">
              <w:rPr>
                <w:rFonts w:ascii="Times New Roman" w:hAnsi="Times New Roman" w:cs="Times New Roman"/>
                <w:b/>
                <w:sz w:val="24"/>
                <w:szCs w:val="24"/>
              </w:rPr>
              <w:t>100</w:t>
            </w:r>
          </w:p>
        </w:tc>
      </w:tr>
      <w:tr w:rsidR="00E365F8" w:rsidRPr="003F6C6F" w:rsidTr="0041660D">
        <w:trPr>
          <w:trHeight w:val="335"/>
        </w:trPr>
        <w:tc>
          <w:tcPr>
            <w:tcW w:w="3473" w:type="dxa"/>
            <w:tcBorders>
              <w:top w:val="single" w:sz="4" w:space="0" w:color="auto"/>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Общегосударственные вопросы</w:t>
            </w:r>
          </w:p>
        </w:tc>
        <w:tc>
          <w:tcPr>
            <w:tcW w:w="1157" w:type="dxa"/>
            <w:tcBorders>
              <w:top w:val="single" w:sz="4" w:space="0" w:color="auto"/>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c>
          <w:tcPr>
            <w:tcW w:w="1302" w:type="dxa"/>
            <w:tcBorders>
              <w:top w:val="single" w:sz="4"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1164,5</w:t>
            </w:r>
          </w:p>
        </w:tc>
        <w:tc>
          <w:tcPr>
            <w:tcW w:w="1591" w:type="dxa"/>
            <w:tcBorders>
              <w:top w:val="single" w:sz="4"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1161,0</w:t>
            </w:r>
          </w:p>
        </w:tc>
        <w:tc>
          <w:tcPr>
            <w:tcW w:w="1302" w:type="dxa"/>
            <w:tcBorders>
              <w:top w:val="single" w:sz="4"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99,7</w:t>
            </w:r>
          </w:p>
        </w:tc>
        <w:tc>
          <w:tcPr>
            <w:tcW w:w="1447" w:type="dxa"/>
            <w:tcBorders>
              <w:top w:val="single" w:sz="4"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32,7</w:t>
            </w:r>
          </w:p>
        </w:tc>
      </w:tr>
      <w:tr w:rsidR="00E365F8" w:rsidRPr="003F6C6F" w:rsidTr="0041660D">
        <w:trPr>
          <w:trHeight w:val="377"/>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Национальная оборона</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02</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78,3</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78,3</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2,2</w:t>
            </w:r>
          </w:p>
        </w:tc>
      </w:tr>
      <w:tr w:rsidR="00E365F8" w:rsidRPr="003F6C6F" w:rsidTr="0041660D">
        <w:trPr>
          <w:trHeight w:val="377"/>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Национальная безопасность и правоохранительная деятельность</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03</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3,0</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3,0</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r>
      <w:tr w:rsidR="00E365F8" w:rsidRPr="003F6C6F" w:rsidTr="0041660D">
        <w:trPr>
          <w:trHeight w:val="421"/>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Национальная экономика</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04</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232,1</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217,1</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93,5</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6,1</w:t>
            </w:r>
          </w:p>
        </w:tc>
      </w:tr>
      <w:tr w:rsidR="00E365F8" w:rsidRPr="003F6C6F" w:rsidTr="0041660D">
        <w:trPr>
          <w:trHeight w:val="617"/>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Жилищно-коммунальное хозяйство</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05</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694,3</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642,5</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92,5</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18,1</w:t>
            </w:r>
          </w:p>
        </w:tc>
      </w:tr>
      <w:tr w:rsidR="00E365F8" w:rsidRPr="003F6C6F" w:rsidTr="0041660D">
        <w:trPr>
          <w:trHeight w:val="450"/>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Культура и кинематография</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08</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1334,0</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1259,3</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94,4</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35,4</w:t>
            </w:r>
          </w:p>
        </w:tc>
      </w:tr>
      <w:tr w:rsidR="00E365F8" w:rsidRPr="003F6C6F" w:rsidTr="0041660D">
        <w:trPr>
          <w:trHeight w:val="382"/>
        </w:trPr>
        <w:tc>
          <w:tcPr>
            <w:tcW w:w="3473" w:type="dxa"/>
            <w:tcBorders>
              <w:top w:val="nil"/>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Социальная политика</w:t>
            </w:r>
          </w:p>
        </w:tc>
        <w:tc>
          <w:tcPr>
            <w:tcW w:w="1157" w:type="dxa"/>
            <w:tcBorders>
              <w:top w:val="nil"/>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191,9</w:t>
            </w:r>
          </w:p>
        </w:tc>
        <w:tc>
          <w:tcPr>
            <w:tcW w:w="1591"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191,9</w:t>
            </w:r>
          </w:p>
        </w:tc>
        <w:tc>
          <w:tcPr>
            <w:tcW w:w="1302"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447" w:type="dxa"/>
            <w:tcBorders>
              <w:top w:val="nil"/>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5,4</w:t>
            </w:r>
          </w:p>
        </w:tc>
      </w:tr>
      <w:tr w:rsidR="00E365F8" w:rsidRPr="003F6C6F" w:rsidTr="0041660D">
        <w:trPr>
          <w:trHeight w:val="680"/>
        </w:trPr>
        <w:tc>
          <w:tcPr>
            <w:tcW w:w="3473" w:type="dxa"/>
            <w:tcBorders>
              <w:top w:val="single" w:sz="8" w:space="0" w:color="auto"/>
              <w:left w:val="single" w:sz="8" w:space="0" w:color="auto"/>
              <w:bottom w:val="single" w:sz="8" w:space="0" w:color="auto"/>
              <w:right w:val="single" w:sz="8" w:space="0" w:color="auto"/>
            </w:tcBorders>
            <w:vAlign w:val="center"/>
            <w:hideMark/>
          </w:tcPr>
          <w:p w:rsidR="00E365F8" w:rsidRPr="003F6C6F" w:rsidRDefault="00E365F8" w:rsidP="00D74A53">
            <w:pPr>
              <w:spacing w:line="240" w:lineRule="auto"/>
              <w:rPr>
                <w:rFonts w:ascii="Times New Roman" w:hAnsi="Times New Roman" w:cs="Times New Roman"/>
                <w:sz w:val="24"/>
                <w:szCs w:val="24"/>
              </w:rPr>
            </w:pPr>
            <w:r w:rsidRPr="003F6C6F">
              <w:rPr>
                <w:rFonts w:ascii="Times New Roman" w:hAnsi="Times New Roman" w:cs="Times New Roman"/>
                <w:sz w:val="24"/>
                <w:szCs w:val="24"/>
              </w:rPr>
              <w:t xml:space="preserve">Межбюджетные трансферты общего характера бюджетам бюджетной системы Российской Федерации </w:t>
            </w:r>
          </w:p>
        </w:tc>
        <w:tc>
          <w:tcPr>
            <w:tcW w:w="1157" w:type="dxa"/>
            <w:tcBorders>
              <w:top w:val="single" w:sz="8" w:space="0" w:color="auto"/>
              <w:left w:val="nil"/>
              <w:bottom w:val="single" w:sz="8" w:space="0" w:color="auto"/>
              <w:right w:val="single" w:sz="8" w:space="0" w:color="auto"/>
            </w:tcBorders>
            <w:noWrap/>
            <w:vAlign w:val="center"/>
            <w:hideMark/>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14</w:t>
            </w:r>
          </w:p>
        </w:tc>
        <w:tc>
          <w:tcPr>
            <w:tcW w:w="1302" w:type="dxa"/>
            <w:tcBorders>
              <w:top w:val="single" w:sz="8"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c>
          <w:tcPr>
            <w:tcW w:w="1591" w:type="dxa"/>
            <w:tcBorders>
              <w:top w:val="single" w:sz="8"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0,1</w:t>
            </w:r>
          </w:p>
        </w:tc>
        <w:tc>
          <w:tcPr>
            <w:tcW w:w="1302" w:type="dxa"/>
            <w:tcBorders>
              <w:top w:val="single" w:sz="8"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100</w:t>
            </w:r>
          </w:p>
        </w:tc>
        <w:tc>
          <w:tcPr>
            <w:tcW w:w="1447" w:type="dxa"/>
            <w:tcBorders>
              <w:top w:val="single" w:sz="8" w:space="0" w:color="auto"/>
              <w:left w:val="nil"/>
              <w:bottom w:val="single" w:sz="8" w:space="0" w:color="auto"/>
              <w:right w:val="single" w:sz="8" w:space="0" w:color="auto"/>
            </w:tcBorders>
            <w:vAlign w:val="center"/>
          </w:tcPr>
          <w:p w:rsidR="00E365F8" w:rsidRPr="003F6C6F" w:rsidRDefault="00E365F8" w:rsidP="00D74A53">
            <w:pPr>
              <w:spacing w:line="240" w:lineRule="auto"/>
              <w:jc w:val="center"/>
              <w:rPr>
                <w:rFonts w:ascii="Times New Roman" w:hAnsi="Times New Roman" w:cs="Times New Roman"/>
                <w:sz w:val="24"/>
                <w:szCs w:val="24"/>
              </w:rPr>
            </w:pPr>
            <w:r w:rsidRPr="003F6C6F">
              <w:rPr>
                <w:rFonts w:ascii="Times New Roman" w:hAnsi="Times New Roman" w:cs="Times New Roman"/>
                <w:sz w:val="24"/>
                <w:szCs w:val="24"/>
              </w:rPr>
              <w:t>-</w:t>
            </w:r>
          </w:p>
        </w:tc>
      </w:tr>
    </w:tbl>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 xml:space="preserve">По разделу 0100 «Общегосударственные вопросы» утвержденные ассигнования исполнены в сумме 1161,0 тыс. руб. в том числе: </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1) по подразделу 0102 «Функционирование высшего должностного лица субъекта Российской Федерации и муниципального образования» расходы составили 395,6 тыс. руб. - расходы на оплату труда и начисления главы поселения;</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2) по подразделу 0104 «Функционирование местных администраций» расходы составили 739,5 тыс. руб., в том числе расходы на оплату труда и начисления 575,2 тыс. руб., коммунальные услуги 90,2 тыс. руб., оплата проезда при служебных командировках 6,7 тыс.руб, оплату услуг связи – 18,5 тыс.руб, расходы по содержанию имущества (заправка картриджей, техническое обслуживание пож.сигнализации) 9,5 тыс.руб, расходы на информационные технологии (лицензии и сопровождение программного обеспечения, изготовление ЦП) 34,7 тыс.руб,  приобретение канц.товаров  4,7 тыс.руб,</w:t>
      </w:r>
    </w:p>
    <w:p w:rsidR="00E365F8" w:rsidRPr="003F6C6F" w:rsidRDefault="00E365F8" w:rsidP="00D74A53">
      <w:pPr>
        <w:spacing w:before="120" w:line="240" w:lineRule="auto"/>
        <w:jc w:val="both"/>
        <w:rPr>
          <w:rFonts w:ascii="Times New Roman" w:hAnsi="Times New Roman" w:cs="Times New Roman"/>
          <w:sz w:val="24"/>
          <w:szCs w:val="24"/>
        </w:rPr>
      </w:pPr>
      <w:r w:rsidRPr="003F6C6F">
        <w:rPr>
          <w:rFonts w:ascii="Times New Roman" w:hAnsi="Times New Roman" w:cs="Times New Roman"/>
          <w:sz w:val="24"/>
          <w:szCs w:val="24"/>
        </w:rPr>
        <w:t>3) По подразделу 0113 «Другие общегосударственные вопросы» исполнение бюджета составило 25,9 тыс. рублей. Расходы осуществлены  на оплату членских взносов в Ассоциацию «Совет муниципальных образований Кировской области» в сумме 1,5 тыс.руб и на организации временной занятости населения, направленные на борьбу с борщевиком в сумме 24,4   тыс.руб</w:t>
      </w:r>
    </w:p>
    <w:p w:rsidR="00E365F8" w:rsidRPr="003F6C6F" w:rsidRDefault="00E365F8" w:rsidP="00D74A53">
      <w:pPr>
        <w:spacing w:line="240" w:lineRule="auto"/>
        <w:ind w:firstLine="709"/>
        <w:jc w:val="both"/>
        <w:rPr>
          <w:rFonts w:ascii="Times New Roman" w:eastAsia="Calibri" w:hAnsi="Times New Roman" w:cs="Times New Roman"/>
          <w:color w:val="FF0000"/>
          <w:sz w:val="24"/>
          <w:szCs w:val="24"/>
        </w:rPr>
      </w:pPr>
      <w:r w:rsidRPr="003F6C6F">
        <w:rPr>
          <w:rFonts w:ascii="Times New Roman" w:eastAsia="Calibri" w:hAnsi="Times New Roman" w:cs="Times New Roman"/>
          <w:sz w:val="24"/>
          <w:szCs w:val="24"/>
        </w:rPr>
        <w:t>На постоянном контроле находился вопрос по соблюдению норматива формирования расходов и на содержание органов местного самоуправления. По итогам года при установленном нормативе 1207,0 тыс. руб. расходы на содержание органов местного самоуправления составила по факту 1135,1 тыс. руб. По итогам года требования бюджетного законодательства соблюдены</w:t>
      </w:r>
      <w:r w:rsidRPr="003F6C6F">
        <w:rPr>
          <w:rFonts w:ascii="Times New Roman" w:eastAsia="Calibri" w:hAnsi="Times New Roman" w:cs="Times New Roman"/>
          <w:color w:val="FF0000"/>
          <w:sz w:val="24"/>
          <w:szCs w:val="24"/>
        </w:rPr>
        <w:t>.</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По разделу 0200 «Национальная оборона» объем расходов составил 78,3 тыс. руб., или 100% от плановых назначений.</w:t>
      </w:r>
    </w:p>
    <w:p w:rsidR="00E365F8" w:rsidRPr="003F6C6F" w:rsidRDefault="00E365F8" w:rsidP="00D74A53">
      <w:pPr>
        <w:spacing w:line="240" w:lineRule="auto"/>
        <w:ind w:firstLine="709"/>
        <w:jc w:val="both"/>
        <w:rPr>
          <w:rFonts w:ascii="Times New Roman" w:hAnsi="Times New Roman" w:cs="Times New Roman"/>
          <w:sz w:val="24"/>
          <w:szCs w:val="24"/>
        </w:rPr>
      </w:pPr>
      <w:r w:rsidRPr="003F6C6F">
        <w:rPr>
          <w:rFonts w:ascii="Times New Roman" w:hAnsi="Times New Roman" w:cs="Times New Roman"/>
          <w:sz w:val="24"/>
          <w:szCs w:val="24"/>
        </w:rPr>
        <w:t>По разделу 0300 «Национальная безопасность и правоохранительная деятельность» по подразделу 0310 «Обеспечение первичных мер пожарной безопасности» расходы составили 3,0 тыс. руб., или 100% от плановых назначений.</w:t>
      </w:r>
    </w:p>
    <w:p w:rsidR="00E365F8" w:rsidRPr="003F6C6F" w:rsidRDefault="00E365F8" w:rsidP="00D74A53">
      <w:pPr>
        <w:spacing w:line="240" w:lineRule="auto"/>
        <w:ind w:firstLine="709"/>
        <w:jc w:val="both"/>
        <w:rPr>
          <w:rFonts w:ascii="Times New Roman" w:hAnsi="Times New Roman" w:cs="Times New Roman"/>
          <w:spacing w:val="-9"/>
          <w:sz w:val="24"/>
          <w:szCs w:val="24"/>
        </w:rPr>
      </w:pPr>
      <w:r w:rsidRPr="003F6C6F">
        <w:rPr>
          <w:rFonts w:ascii="Times New Roman" w:hAnsi="Times New Roman" w:cs="Times New Roman"/>
          <w:sz w:val="24"/>
          <w:szCs w:val="24"/>
        </w:rPr>
        <w:t xml:space="preserve">По разделу 0400 «Национальная экономика» расходы осуществлены по </w:t>
      </w:r>
      <w:r w:rsidRPr="003F6C6F">
        <w:rPr>
          <w:rFonts w:ascii="Times New Roman" w:hAnsi="Times New Roman" w:cs="Times New Roman"/>
          <w:spacing w:val="-9"/>
          <w:sz w:val="24"/>
          <w:szCs w:val="24"/>
        </w:rPr>
        <w:t xml:space="preserve"> подразделу 0409 «Дорожное хозяйство» в сумме 217,1 тыс. руб.</w:t>
      </w:r>
    </w:p>
    <w:p w:rsidR="00E365F8" w:rsidRPr="003F6C6F" w:rsidRDefault="00E365F8" w:rsidP="00D74A53">
      <w:pPr>
        <w:shd w:val="clear" w:color="auto" w:fill="FFFFFF"/>
        <w:spacing w:before="120" w:after="120" w:line="240" w:lineRule="auto"/>
        <w:ind w:left="58" w:firstLine="710"/>
        <w:jc w:val="both"/>
        <w:rPr>
          <w:rFonts w:ascii="Times New Roman" w:hAnsi="Times New Roman" w:cs="Times New Roman"/>
          <w:sz w:val="24"/>
          <w:szCs w:val="24"/>
        </w:rPr>
      </w:pPr>
      <w:r w:rsidRPr="003F6C6F">
        <w:rPr>
          <w:rFonts w:ascii="Times New Roman" w:hAnsi="Times New Roman" w:cs="Times New Roman"/>
          <w:sz w:val="24"/>
          <w:szCs w:val="24"/>
        </w:rPr>
        <w:t>Расходы осуществлены на содержание дорог с.Вишкиль : в том числе на расчистку дорог от снега 129,9 тыс.,  окашивание обочин дорог 12,9 тыс.руб., услуги автогрейдера 11,0 тыс.руб.</w:t>
      </w:r>
    </w:p>
    <w:p w:rsidR="00E365F8" w:rsidRPr="003F6C6F" w:rsidRDefault="00E365F8" w:rsidP="00D74A53">
      <w:pPr>
        <w:shd w:val="clear" w:color="auto" w:fill="FFFFFF"/>
        <w:spacing w:before="120" w:after="120" w:line="240" w:lineRule="auto"/>
        <w:ind w:left="58" w:firstLine="710"/>
        <w:jc w:val="both"/>
        <w:rPr>
          <w:rFonts w:ascii="Times New Roman" w:hAnsi="Times New Roman" w:cs="Times New Roman"/>
          <w:sz w:val="24"/>
          <w:szCs w:val="24"/>
        </w:rPr>
      </w:pPr>
      <w:r w:rsidRPr="003F6C6F">
        <w:rPr>
          <w:rFonts w:ascii="Times New Roman" w:hAnsi="Times New Roman" w:cs="Times New Roman"/>
          <w:sz w:val="24"/>
          <w:szCs w:val="24"/>
        </w:rPr>
        <w:t xml:space="preserve">Расходы по освещению дорог: на оплату эл.энергии 8,1 тыс.руб,  оплату договоров по ремонту освещения и замене эл. ламп – 18,0 тыс.руб </w:t>
      </w:r>
    </w:p>
    <w:p w:rsidR="00E365F8" w:rsidRPr="003F6C6F" w:rsidRDefault="00E365F8" w:rsidP="00D74A53">
      <w:pPr>
        <w:shd w:val="clear" w:color="auto" w:fill="FFFFFF"/>
        <w:spacing w:before="120" w:after="120" w:line="240" w:lineRule="auto"/>
        <w:ind w:left="58" w:firstLine="710"/>
        <w:jc w:val="both"/>
        <w:rPr>
          <w:rFonts w:ascii="Times New Roman" w:hAnsi="Times New Roman" w:cs="Times New Roman"/>
          <w:sz w:val="24"/>
          <w:szCs w:val="24"/>
        </w:rPr>
      </w:pPr>
      <w:r w:rsidRPr="003F6C6F">
        <w:rPr>
          <w:rFonts w:ascii="Times New Roman" w:hAnsi="Times New Roman" w:cs="Times New Roman"/>
          <w:sz w:val="24"/>
          <w:szCs w:val="24"/>
        </w:rPr>
        <w:t>Приобретен щебень 20 т на сумму 34,0 тыс.руб, материалы для дорожного освещения на сумму 3,3 тыс.руб.</w:t>
      </w:r>
    </w:p>
    <w:p w:rsidR="00E365F8" w:rsidRPr="003F6C6F" w:rsidRDefault="00E365F8" w:rsidP="00D74A53">
      <w:pPr>
        <w:spacing w:line="240" w:lineRule="auto"/>
        <w:ind w:firstLine="709"/>
        <w:jc w:val="both"/>
        <w:rPr>
          <w:rFonts w:ascii="Times New Roman" w:hAnsi="Times New Roman" w:cs="Times New Roman"/>
          <w:spacing w:val="-9"/>
          <w:sz w:val="24"/>
          <w:szCs w:val="24"/>
        </w:rPr>
      </w:pPr>
    </w:p>
    <w:p w:rsidR="00E365F8" w:rsidRPr="003F6C6F" w:rsidRDefault="00E365F8" w:rsidP="00D74A53">
      <w:pPr>
        <w:spacing w:line="240" w:lineRule="auto"/>
        <w:ind w:firstLine="720"/>
        <w:jc w:val="both"/>
        <w:rPr>
          <w:rFonts w:ascii="Times New Roman" w:hAnsi="Times New Roman" w:cs="Times New Roman"/>
          <w:sz w:val="24"/>
          <w:szCs w:val="24"/>
        </w:rPr>
      </w:pPr>
      <w:r w:rsidRPr="003F6C6F">
        <w:rPr>
          <w:rFonts w:ascii="Times New Roman" w:hAnsi="Times New Roman" w:cs="Times New Roman"/>
          <w:sz w:val="24"/>
          <w:szCs w:val="24"/>
        </w:rPr>
        <w:t>По разделу 0500 «Жилищно - коммунальное хозяйство» израсходовано 642,5 тыс. руб., в том числе:</w:t>
      </w:r>
    </w:p>
    <w:p w:rsidR="00E365F8" w:rsidRPr="003F6C6F" w:rsidRDefault="00E365F8" w:rsidP="00D74A53">
      <w:pPr>
        <w:spacing w:before="120" w:line="240" w:lineRule="auto"/>
        <w:ind w:firstLine="720"/>
        <w:jc w:val="both"/>
        <w:rPr>
          <w:rFonts w:ascii="Times New Roman" w:hAnsi="Times New Roman" w:cs="Times New Roman"/>
          <w:sz w:val="24"/>
          <w:szCs w:val="24"/>
        </w:rPr>
      </w:pPr>
      <w:r w:rsidRPr="003F6C6F">
        <w:rPr>
          <w:rFonts w:ascii="Times New Roman" w:hAnsi="Times New Roman" w:cs="Times New Roman"/>
          <w:sz w:val="24"/>
          <w:szCs w:val="24"/>
        </w:rPr>
        <w:t>1) по подразделу 0502 «Коммунальное хозяйство» средства в сумме 535,6 тыс. руб., из них</w:t>
      </w:r>
    </w:p>
    <w:p w:rsidR="00E365F8" w:rsidRPr="003F6C6F" w:rsidRDefault="00E365F8" w:rsidP="00D74A53">
      <w:pPr>
        <w:spacing w:before="120" w:line="240" w:lineRule="auto"/>
        <w:ind w:firstLine="720"/>
        <w:jc w:val="both"/>
        <w:rPr>
          <w:rFonts w:ascii="Times New Roman" w:hAnsi="Times New Roman" w:cs="Times New Roman"/>
          <w:sz w:val="24"/>
          <w:szCs w:val="24"/>
        </w:rPr>
      </w:pPr>
      <w:r w:rsidRPr="003F6C6F">
        <w:rPr>
          <w:rFonts w:ascii="Times New Roman" w:hAnsi="Times New Roman" w:cs="Times New Roman"/>
          <w:sz w:val="24"/>
          <w:szCs w:val="24"/>
        </w:rPr>
        <w:t xml:space="preserve"> расходы  по целевой статье «Мероприятия в области коммунального хозяйства» в сумме 314,4 тыс.руб , в том числе на обслуживание и  текущий ремонт водопроводных сетей 114,7 тыс.руб, оплату эл.энергии 138,8 тыс.руб, химический анализ воды из скважин 13,0 тыс.руб, агентские услуги по начислению и  расчетам по водоснабжению населения 29,7 тыс.руб., приобретение датчика давления 4,6 тыс.руб, канализационного насоса 5,5 тыс.руб, разработку тех.задания на ремонт водопровод 5 тыс.руб, водный налог 3,1 тыс.руб.;</w:t>
      </w:r>
    </w:p>
    <w:p w:rsidR="00E365F8" w:rsidRPr="003F6C6F" w:rsidRDefault="00E365F8" w:rsidP="00D74A53">
      <w:pPr>
        <w:spacing w:before="120" w:line="240" w:lineRule="auto"/>
        <w:ind w:firstLine="720"/>
        <w:jc w:val="both"/>
        <w:rPr>
          <w:rFonts w:ascii="Times New Roman" w:hAnsi="Times New Roman" w:cs="Times New Roman"/>
          <w:sz w:val="24"/>
          <w:szCs w:val="24"/>
        </w:rPr>
      </w:pPr>
      <w:r w:rsidRPr="003F6C6F">
        <w:rPr>
          <w:rFonts w:ascii="Times New Roman" w:hAnsi="Times New Roman" w:cs="Times New Roman"/>
          <w:sz w:val="24"/>
          <w:szCs w:val="24"/>
        </w:rPr>
        <w:t xml:space="preserve">расходы по целевой статье «Инвестиционные программы и проекты развития общественной инфраструктуры муниципальных образований в Кировской области»  в сумме 221,2 тыс.руб. осуществлены на частичную оплату капитального ремонта водопровода в рамках ППМИ.  </w:t>
      </w:r>
    </w:p>
    <w:p w:rsidR="003F6C6F" w:rsidRDefault="00E365F8" w:rsidP="003F6C6F">
      <w:pPr>
        <w:spacing w:before="120" w:line="240" w:lineRule="auto"/>
        <w:ind w:firstLine="720"/>
        <w:rPr>
          <w:rFonts w:ascii="Times New Roman" w:hAnsi="Times New Roman" w:cs="Times New Roman"/>
          <w:sz w:val="24"/>
          <w:szCs w:val="24"/>
        </w:rPr>
      </w:pPr>
      <w:r w:rsidRPr="003F6C6F">
        <w:rPr>
          <w:rFonts w:ascii="Times New Roman" w:hAnsi="Times New Roman" w:cs="Times New Roman"/>
          <w:sz w:val="24"/>
          <w:szCs w:val="24"/>
        </w:rPr>
        <w:t>2) по подразделу 0503 «Благоустройство» средства освоены на сумму 106,9 тыс. руб. на благоустройство территории в том числе:</w:t>
      </w:r>
    </w:p>
    <w:p w:rsidR="00E365F8" w:rsidRPr="003F6C6F" w:rsidRDefault="00E365F8" w:rsidP="003F6C6F">
      <w:pPr>
        <w:spacing w:before="120" w:line="240" w:lineRule="auto"/>
        <w:ind w:firstLine="720"/>
        <w:rPr>
          <w:rFonts w:ascii="Times New Roman" w:hAnsi="Times New Roman" w:cs="Times New Roman"/>
          <w:sz w:val="24"/>
          <w:szCs w:val="24"/>
        </w:rPr>
      </w:pPr>
      <w:r w:rsidRPr="003F6C6F">
        <w:rPr>
          <w:rFonts w:ascii="Times New Roman" w:hAnsi="Times New Roman" w:cs="Times New Roman"/>
          <w:sz w:val="24"/>
          <w:szCs w:val="24"/>
        </w:rPr>
        <w:t xml:space="preserve">- на вывоз мусора с территории села </w:t>
      </w:r>
      <w:r w:rsidR="00D74A53" w:rsidRPr="003F6C6F">
        <w:rPr>
          <w:rFonts w:ascii="Times New Roman" w:hAnsi="Times New Roman" w:cs="Times New Roman"/>
          <w:sz w:val="24"/>
          <w:szCs w:val="24"/>
        </w:rPr>
        <w:t>4,1</w:t>
      </w:r>
      <w:r w:rsidRPr="003F6C6F">
        <w:rPr>
          <w:rFonts w:ascii="Times New Roman" w:hAnsi="Times New Roman" w:cs="Times New Roman"/>
          <w:sz w:val="24"/>
          <w:szCs w:val="24"/>
        </w:rPr>
        <w:t xml:space="preserve"> тыс.руб;</w:t>
      </w:r>
    </w:p>
    <w:p w:rsidR="003F6C6F" w:rsidRDefault="003F6C6F" w:rsidP="003F6C6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5F8" w:rsidRPr="003F6C6F">
        <w:rPr>
          <w:rFonts w:ascii="Times New Roman" w:hAnsi="Times New Roman" w:cs="Times New Roman"/>
          <w:sz w:val="24"/>
          <w:szCs w:val="24"/>
        </w:rPr>
        <w:t xml:space="preserve"> -скашивание травы </w:t>
      </w:r>
      <w:r w:rsidR="00D74A53" w:rsidRPr="003F6C6F">
        <w:rPr>
          <w:rFonts w:ascii="Times New Roman" w:hAnsi="Times New Roman" w:cs="Times New Roman"/>
          <w:sz w:val="24"/>
          <w:szCs w:val="24"/>
        </w:rPr>
        <w:t>7,1</w:t>
      </w:r>
      <w:r>
        <w:rPr>
          <w:rFonts w:ascii="Times New Roman" w:hAnsi="Times New Roman" w:cs="Times New Roman"/>
          <w:sz w:val="24"/>
          <w:szCs w:val="24"/>
        </w:rPr>
        <w:t xml:space="preserve"> тыс.руб.</w:t>
      </w:r>
    </w:p>
    <w:p w:rsidR="003F6C6F" w:rsidRDefault="003F6C6F" w:rsidP="003F6C6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5F8" w:rsidRPr="003F6C6F">
        <w:rPr>
          <w:rFonts w:ascii="Times New Roman" w:hAnsi="Times New Roman" w:cs="Times New Roman"/>
          <w:sz w:val="24"/>
          <w:szCs w:val="24"/>
        </w:rPr>
        <w:t>-ремонт тротуаров</w:t>
      </w:r>
      <w:r w:rsidR="00D74A53" w:rsidRPr="003F6C6F">
        <w:rPr>
          <w:rFonts w:ascii="Times New Roman" w:hAnsi="Times New Roman" w:cs="Times New Roman"/>
          <w:sz w:val="24"/>
          <w:szCs w:val="24"/>
        </w:rPr>
        <w:t xml:space="preserve"> к ДК и</w:t>
      </w:r>
      <w:r w:rsidR="00E365F8" w:rsidRPr="003F6C6F">
        <w:rPr>
          <w:rFonts w:ascii="Times New Roman" w:hAnsi="Times New Roman" w:cs="Times New Roman"/>
          <w:sz w:val="24"/>
          <w:szCs w:val="24"/>
        </w:rPr>
        <w:t xml:space="preserve"> </w:t>
      </w:r>
      <w:r w:rsidR="00D74A53" w:rsidRPr="003F6C6F">
        <w:rPr>
          <w:rFonts w:ascii="Times New Roman" w:hAnsi="Times New Roman" w:cs="Times New Roman"/>
          <w:sz w:val="24"/>
          <w:szCs w:val="24"/>
        </w:rPr>
        <w:t>по ул.Зеленой 25,2</w:t>
      </w:r>
      <w:r w:rsidR="00E365F8" w:rsidRPr="003F6C6F">
        <w:rPr>
          <w:rFonts w:ascii="Times New Roman" w:hAnsi="Times New Roman" w:cs="Times New Roman"/>
          <w:sz w:val="24"/>
          <w:szCs w:val="24"/>
        </w:rPr>
        <w:t xml:space="preserve"> тыс.руб;</w:t>
      </w:r>
    </w:p>
    <w:p w:rsidR="00E365F8" w:rsidRPr="003F6C6F" w:rsidRDefault="003F6C6F" w:rsidP="003F6C6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5F8" w:rsidRPr="003F6C6F">
        <w:rPr>
          <w:rFonts w:ascii="Times New Roman" w:hAnsi="Times New Roman" w:cs="Times New Roman"/>
          <w:sz w:val="24"/>
          <w:szCs w:val="24"/>
        </w:rPr>
        <w:t>-приобретение Г</w:t>
      </w:r>
      <w:r w:rsidR="00D74A53" w:rsidRPr="003F6C6F">
        <w:rPr>
          <w:rFonts w:ascii="Times New Roman" w:hAnsi="Times New Roman" w:cs="Times New Roman"/>
          <w:sz w:val="24"/>
          <w:szCs w:val="24"/>
        </w:rPr>
        <w:t>СМ для заправки триммера 1,3</w:t>
      </w:r>
      <w:r w:rsidR="00E365F8" w:rsidRPr="003F6C6F">
        <w:rPr>
          <w:rFonts w:ascii="Times New Roman" w:hAnsi="Times New Roman" w:cs="Times New Roman"/>
          <w:sz w:val="24"/>
          <w:szCs w:val="24"/>
        </w:rPr>
        <w:t xml:space="preserve"> тыс.руб</w:t>
      </w:r>
    </w:p>
    <w:p w:rsidR="00E365F8" w:rsidRPr="003F6C6F" w:rsidRDefault="00E365F8" w:rsidP="003F6C6F">
      <w:pPr>
        <w:spacing w:line="240" w:lineRule="auto"/>
        <w:ind w:firstLine="720"/>
        <w:rPr>
          <w:rFonts w:ascii="Times New Roman" w:hAnsi="Times New Roman" w:cs="Times New Roman"/>
          <w:sz w:val="24"/>
          <w:szCs w:val="24"/>
        </w:rPr>
      </w:pPr>
      <w:r w:rsidRPr="003F6C6F">
        <w:rPr>
          <w:rFonts w:ascii="Times New Roman" w:hAnsi="Times New Roman" w:cs="Times New Roman"/>
          <w:sz w:val="24"/>
          <w:szCs w:val="24"/>
        </w:rPr>
        <w:t>- на обустройство контейнерных площадок – 69,2 тыс. руб.</w:t>
      </w:r>
    </w:p>
    <w:p w:rsidR="00E365F8" w:rsidRPr="003F6C6F" w:rsidRDefault="00E365F8" w:rsidP="003F6C6F">
      <w:pPr>
        <w:spacing w:line="240" w:lineRule="auto"/>
        <w:ind w:firstLine="709"/>
        <w:rPr>
          <w:rFonts w:ascii="Times New Roman" w:hAnsi="Times New Roman" w:cs="Times New Roman"/>
          <w:sz w:val="24"/>
          <w:szCs w:val="24"/>
        </w:rPr>
      </w:pPr>
      <w:r w:rsidRPr="003F6C6F">
        <w:rPr>
          <w:rFonts w:ascii="Times New Roman" w:hAnsi="Times New Roman" w:cs="Times New Roman"/>
          <w:sz w:val="24"/>
          <w:szCs w:val="24"/>
        </w:rPr>
        <w:t xml:space="preserve">По разделу 0800 «Культура и кинематография» расходы </w:t>
      </w:r>
    </w:p>
    <w:p w:rsidR="00E365F8" w:rsidRPr="003F6C6F" w:rsidRDefault="00D74A53" w:rsidP="003F6C6F">
      <w:pPr>
        <w:spacing w:line="240" w:lineRule="auto"/>
        <w:ind w:firstLine="709"/>
        <w:rPr>
          <w:rFonts w:ascii="Times New Roman" w:hAnsi="Times New Roman" w:cs="Times New Roman"/>
          <w:sz w:val="24"/>
          <w:szCs w:val="24"/>
        </w:rPr>
      </w:pPr>
      <w:r w:rsidRPr="003F6C6F">
        <w:rPr>
          <w:rFonts w:ascii="Times New Roman" w:hAnsi="Times New Roman" w:cs="Times New Roman"/>
          <w:sz w:val="24"/>
          <w:szCs w:val="24"/>
        </w:rPr>
        <w:t>на содержание МК</w:t>
      </w:r>
      <w:r w:rsidR="00E365F8" w:rsidRPr="003F6C6F">
        <w:rPr>
          <w:rFonts w:ascii="Times New Roman" w:hAnsi="Times New Roman" w:cs="Times New Roman"/>
          <w:sz w:val="24"/>
          <w:szCs w:val="24"/>
        </w:rPr>
        <w:t xml:space="preserve">УК «ЦДБО» Вишкильского сельского поселения составили 1259,3 тыс. руб., из них: на оплату труда с начислениями 697,0 тыс. руб., коммунальные услуги 503,1 тыс. руб., на услуги связи 5,7 тыс.руб, транспортные услуги  – 6,6 тыс. руб., обслуживание пожарной сигнализации 10,8 тыс.руб, очистка крыши от снега 4,4 тыс.руб и прочие хозяйственные расходы 1 тыс.руб. </w:t>
      </w:r>
    </w:p>
    <w:p w:rsidR="00E365F8" w:rsidRPr="003F6C6F" w:rsidRDefault="00E365F8" w:rsidP="00D74A53">
      <w:pPr>
        <w:spacing w:line="240" w:lineRule="auto"/>
        <w:ind w:firstLine="708"/>
        <w:jc w:val="both"/>
        <w:rPr>
          <w:rFonts w:ascii="Times New Roman" w:hAnsi="Times New Roman" w:cs="Times New Roman"/>
          <w:sz w:val="24"/>
          <w:szCs w:val="24"/>
        </w:rPr>
      </w:pPr>
      <w:r w:rsidRPr="003F6C6F">
        <w:rPr>
          <w:rFonts w:ascii="Times New Roman" w:hAnsi="Times New Roman" w:cs="Times New Roman"/>
          <w:sz w:val="24"/>
          <w:szCs w:val="24"/>
        </w:rPr>
        <w:t xml:space="preserve">       </w:t>
      </w:r>
      <w:r w:rsidR="00D74A53" w:rsidRPr="003F6C6F">
        <w:rPr>
          <w:rFonts w:ascii="Times New Roman" w:hAnsi="Times New Roman" w:cs="Times New Roman"/>
          <w:sz w:val="24"/>
          <w:szCs w:val="24"/>
        </w:rPr>
        <w:t>По п/</w:t>
      </w:r>
      <w:r w:rsidRPr="003F6C6F">
        <w:rPr>
          <w:rFonts w:ascii="Times New Roman" w:hAnsi="Times New Roman" w:cs="Times New Roman"/>
          <w:sz w:val="24"/>
          <w:szCs w:val="24"/>
        </w:rPr>
        <w:t>разделу 1001 «Социальное обеспечение»</w:t>
      </w:r>
      <w:r w:rsidRPr="003F6C6F">
        <w:rPr>
          <w:rFonts w:ascii="Times New Roman" w:hAnsi="Times New Roman" w:cs="Times New Roman"/>
          <w:b/>
          <w:sz w:val="24"/>
          <w:szCs w:val="24"/>
        </w:rPr>
        <w:t xml:space="preserve"> </w:t>
      </w:r>
      <w:r w:rsidRPr="003F6C6F">
        <w:rPr>
          <w:rFonts w:ascii="Times New Roman" w:hAnsi="Times New Roman" w:cs="Times New Roman"/>
          <w:sz w:val="24"/>
          <w:szCs w:val="24"/>
        </w:rPr>
        <w:t xml:space="preserve">произведены  расходы на доплату к пенсии выборным должностным лицам в сумме 191,9 тыс. руб </w:t>
      </w:r>
    </w:p>
    <w:p w:rsidR="00D74A53" w:rsidRPr="003F6C6F" w:rsidRDefault="00E365F8" w:rsidP="00D74A53">
      <w:pPr>
        <w:spacing w:line="240" w:lineRule="auto"/>
        <w:ind w:firstLine="708"/>
        <w:jc w:val="both"/>
        <w:rPr>
          <w:rFonts w:ascii="Times New Roman" w:hAnsi="Times New Roman" w:cs="Times New Roman"/>
          <w:color w:val="17365D"/>
          <w:sz w:val="24"/>
          <w:szCs w:val="24"/>
        </w:rPr>
      </w:pPr>
      <w:r w:rsidRPr="003F6C6F">
        <w:rPr>
          <w:rFonts w:ascii="Times New Roman" w:hAnsi="Times New Roman" w:cs="Times New Roman"/>
          <w:sz w:val="24"/>
          <w:szCs w:val="24"/>
        </w:rPr>
        <w:t>По разделу 1400 «Межбюджетные трансферты общего характера бюджетам бюджетной системы Российской Федерации» расходы составили в сумме 0,1 тыс.руб. – на переданные полномочия в области градостроительной деятельности бюджету муниципального образования Котельничский муниципальный район Кировской области</w:t>
      </w:r>
      <w:r w:rsidRPr="003F6C6F">
        <w:rPr>
          <w:rFonts w:ascii="Times New Roman" w:hAnsi="Times New Roman" w:cs="Times New Roman"/>
          <w:color w:val="17365D"/>
          <w:sz w:val="24"/>
          <w:szCs w:val="24"/>
        </w:rPr>
        <w:t>.</w:t>
      </w:r>
    </w:p>
    <w:p w:rsidR="00C14CB7" w:rsidRPr="003F6C6F" w:rsidRDefault="00D74A53" w:rsidP="00BB6D22">
      <w:pPr>
        <w:rPr>
          <w:rFonts w:ascii="Times New Roman" w:hAnsi="Times New Roman" w:cs="Times New Roman"/>
          <w:sz w:val="24"/>
          <w:szCs w:val="24"/>
        </w:rPr>
      </w:pPr>
      <w:r w:rsidRPr="003F6C6F">
        <w:rPr>
          <w:rFonts w:ascii="Times New Roman" w:hAnsi="Times New Roman" w:cs="Times New Roman"/>
          <w:sz w:val="24"/>
          <w:szCs w:val="24"/>
        </w:rPr>
        <w:tab/>
      </w:r>
      <w:r w:rsidR="00BB6D22" w:rsidRPr="003F6C6F">
        <w:rPr>
          <w:rFonts w:ascii="Times New Roman" w:hAnsi="Times New Roman" w:cs="Times New Roman"/>
          <w:sz w:val="24"/>
          <w:szCs w:val="24"/>
        </w:rPr>
        <w:t>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уплативших платеж по определенным видам налогов. Проводились беседы с налогоплательщиками об обязательном погашении задолженности в кратчайшие сроки.</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13 населенных  пунктов, из них  жилых  с учетом летнего  периода  – 9 , не жилых – 4., </w:t>
      </w:r>
    </w:p>
    <w:p w:rsidR="00A03DDA" w:rsidRPr="003F6C6F" w:rsidRDefault="00C3310E"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170 хозяйств</w:t>
      </w:r>
    </w:p>
    <w:p w:rsidR="00A03DDA" w:rsidRPr="003F6C6F" w:rsidRDefault="00C3310E"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 зарегистрировано     309 ( 322</w:t>
      </w:r>
      <w:r w:rsidR="00A03DDA" w:rsidRPr="003F6C6F">
        <w:rPr>
          <w:rFonts w:ascii="Times New Roman" w:hAnsi="Times New Roman" w:cs="Times New Roman"/>
          <w:color w:val="333333"/>
          <w:sz w:val="24"/>
          <w:szCs w:val="24"/>
        </w:rPr>
        <w:t xml:space="preserve"> в прошлом году)   человек,  из них  постоянно  проживает </w:t>
      </w:r>
      <w:r w:rsidRPr="003F6C6F">
        <w:rPr>
          <w:rFonts w:ascii="Times New Roman" w:hAnsi="Times New Roman" w:cs="Times New Roman"/>
          <w:color w:val="333333"/>
          <w:sz w:val="24"/>
          <w:szCs w:val="24"/>
        </w:rPr>
        <w:t xml:space="preserve">208 ( в прошлом </w:t>
      </w:r>
      <w:r w:rsidR="00A03DDA" w:rsidRPr="003F6C6F">
        <w:rPr>
          <w:rFonts w:ascii="Times New Roman" w:hAnsi="Times New Roman" w:cs="Times New Roman"/>
          <w:color w:val="333333"/>
          <w:sz w:val="24"/>
          <w:szCs w:val="24"/>
        </w:rPr>
        <w:t>213</w:t>
      </w:r>
      <w:r w:rsidRPr="003F6C6F">
        <w:rPr>
          <w:rFonts w:ascii="Times New Roman" w:hAnsi="Times New Roman" w:cs="Times New Roman"/>
          <w:color w:val="333333"/>
          <w:sz w:val="24"/>
          <w:szCs w:val="24"/>
        </w:rPr>
        <w:t>)   и 32 ( в прошлом – 31)</w:t>
      </w:r>
      <w:r w:rsidR="00A03DDA" w:rsidRPr="003F6C6F">
        <w:rPr>
          <w:rFonts w:ascii="Times New Roman" w:hAnsi="Times New Roman" w:cs="Times New Roman"/>
          <w:color w:val="333333"/>
          <w:sz w:val="24"/>
          <w:szCs w:val="24"/>
        </w:rPr>
        <w:t xml:space="preserve">  человек  не зарегистрированные, но  постоянно  проживают более  года.</w:t>
      </w:r>
    </w:p>
    <w:p w:rsidR="00A03DDA" w:rsidRPr="003F6C6F" w:rsidRDefault="00C3310E"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 дети до 16 лет  - 26</w:t>
      </w:r>
      <w:r w:rsidR="00A03DDA" w:rsidRPr="003F6C6F">
        <w:rPr>
          <w:rFonts w:ascii="Times New Roman" w:hAnsi="Times New Roman" w:cs="Times New Roman"/>
          <w:color w:val="333333"/>
          <w:sz w:val="24"/>
          <w:szCs w:val="24"/>
        </w:rPr>
        <w:t xml:space="preserve">    </w:t>
      </w:r>
      <w:r w:rsidRPr="003F6C6F">
        <w:rPr>
          <w:rFonts w:ascii="Times New Roman" w:hAnsi="Times New Roman" w:cs="Times New Roman"/>
          <w:color w:val="333333"/>
          <w:sz w:val="24"/>
          <w:szCs w:val="24"/>
        </w:rPr>
        <w:t>человек, из  них   проживает – 9</w:t>
      </w:r>
      <w:r w:rsidR="00A03DDA" w:rsidRPr="003F6C6F">
        <w:rPr>
          <w:rFonts w:ascii="Times New Roman" w:hAnsi="Times New Roman" w:cs="Times New Roman"/>
          <w:color w:val="333333"/>
          <w:sz w:val="24"/>
          <w:szCs w:val="24"/>
        </w:rPr>
        <w:t xml:space="preserve">  ,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  населени</w:t>
      </w:r>
      <w:r w:rsidR="00C3310E" w:rsidRPr="003F6C6F">
        <w:rPr>
          <w:rFonts w:ascii="Times New Roman" w:hAnsi="Times New Roman" w:cs="Times New Roman"/>
          <w:color w:val="333333"/>
          <w:sz w:val="24"/>
          <w:szCs w:val="24"/>
        </w:rPr>
        <w:t>е в трудоспособном возрасте  140</w:t>
      </w:r>
      <w:r w:rsidRPr="003F6C6F">
        <w:rPr>
          <w:rFonts w:ascii="Times New Roman" w:hAnsi="Times New Roman" w:cs="Times New Roman"/>
          <w:color w:val="333333"/>
          <w:sz w:val="24"/>
          <w:szCs w:val="24"/>
        </w:rPr>
        <w:t xml:space="preserve">   чел</w:t>
      </w:r>
      <w:r w:rsidR="00C3310E" w:rsidRPr="003F6C6F">
        <w:rPr>
          <w:rFonts w:ascii="Times New Roman" w:hAnsi="Times New Roman" w:cs="Times New Roman"/>
          <w:color w:val="333333"/>
          <w:sz w:val="24"/>
          <w:szCs w:val="24"/>
        </w:rPr>
        <w:t xml:space="preserve"> ( жен – 48.  муж – 92.)</w:t>
      </w:r>
      <w:r w:rsidRPr="003F6C6F">
        <w:rPr>
          <w:rFonts w:ascii="Times New Roman" w:hAnsi="Times New Roman" w:cs="Times New Roman"/>
          <w:color w:val="333333"/>
          <w:sz w:val="24"/>
          <w:szCs w:val="24"/>
        </w:rPr>
        <w:t xml:space="preserve">  </w:t>
      </w:r>
    </w:p>
    <w:p w:rsidR="00A03DDA" w:rsidRPr="003F6C6F" w:rsidRDefault="00C3310E"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инвалиды – 43</w:t>
      </w:r>
      <w:r w:rsidR="00A03DDA" w:rsidRPr="003F6C6F">
        <w:rPr>
          <w:rFonts w:ascii="Times New Roman" w:hAnsi="Times New Roman" w:cs="Times New Roman"/>
          <w:color w:val="333333"/>
          <w:sz w:val="24"/>
          <w:szCs w:val="24"/>
        </w:rPr>
        <w:t xml:space="preserve"> чел.</w:t>
      </w:r>
    </w:p>
    <w:p w:rsidR="00A03DDA" w:rsidRPr="003F6C6F" w:rsidRDefault="00A03DDA" w:rsidP="00A03DDA">
      <w:pPr>
        <w:pStyle w:val="a3"/>
        <w:jc w:val="both"/>
        <w:rPr>
          <w:rFonts w:ascii="Times New Roman" w:hAnsi="Times New Roman"/>
          <w:color w:val="333333"/>
          <w:sz w:val="24"/>
          <w:szCs w:val="24"/>
        </w:rPr>
      </w:pPr>
      <w:r w:rsidRPr="003F6C6F">
        <w:rPr>
          <w:rFonts w:ascii="Times New Roman" w:hAnsi="Times New Roman"/>
          <w:color w:val="333333"/>
          <w:sz w:val="24"/>
          <w:szCs w:val="24"/>
        </w:rPr>
        <w:t xml:space="preserve">- пенсионеры-  </w:t>
      </w:r>
      <w:r w:rsidR="00471EA5" w:rsidRPr="003F6C6F">
        <w:rPr>
          <w:rFonts w:ascii="Times New Roman" w:hAnsi="Times New Roman"/>
          <w:color w:val="333333"/>
          <w:sz w:val="24"/>
          <w:szCs w:val="24"/>
        </w:rPr>
        <w:t>143 из них жен -91, муж-52   ( было139</w:t>
      </w:r>
      <w:r w:rsidRPr="003F6C6F">
        <w:rPr>
          <w:rFonts w:ascii="Times New Roman" w:hAnsi="Times New Roman"/>
          <w:color w:val="333333"/>
          <w:sz w:val="24"/>
          <w:szCs w:val="24"/>
        </w:rPr>
        <w:t>)  человек.</w:t>
      </w:r>
    </w:p>
    <w:p w:rsidR="00A03DDA" w:rsidRPr="003F6C6F" w:rsidRDefault="00A03DDA" w:rsidP="00A03DDA">
      <w:pPr>
        <w:pStyle w:val="a3"/>
        <w:jc w:val="both"/>
        <w:rPr>
          <w:rFonts w:ascii="Times New Roman" w:hAnsi="Times New Roman"/>
          <w:sz w:val="24"/>
          <w:szCs w:val="24"/>
        </w:rPr>
      </w:pPr>
      <w:r w:rsidRPr="003F6C6F">
        <w:rPr>
          <w:rFonts w:ascii="Times New Roman" w:hAnsi="Times New Roman"/>
          <w:color w:val="333333"/>
          <w:sz w:val="24"/>
          <w:szCs w:val="24"/>
        </w:rPr>
        <w:t xml:space="preserve"> - </w:t>
      </w:r>
      <w:r w:rsidRPr="003F6C6F">
        <w:rPr>
          <w:rFonts w:ascii="Times New Roman" w:hAnsi="Times New Roman"/>
          <w:sz w:val="24"/>
          <w:szCs w:val="24"/>
        </w:rPr>
        <w:t>старше 80 лет- 27 человек.</w:t>
      </w:r>
    </w:p>
    <w:p w:rsidR="00A03DDA" w:rsidRPr="003F6C6F" w:rsidRDefault="00A03DDA" w:rsidP="00A03DDA">
      <w:pPr>
        <w:pStyle w:val="a3"/>
        <w:jc w:val="both"/>
        <w:rPr>
          <w:rFonts w:ascii="Times New Roman" w:hAnsi="Times New Roman"/>
          <w:sz w:val="24"/>
          <w:szCs w:val="24"/>
        </w:rPr>
      </w:pPr>
      <w:r w:rsidRPr="003F6C6F">
        <w:rPr>
          <w:rFonts w:ascii="Times New Roman" w:hAnsi="Times New Roman"/>
          <w:sz w:val="24"/>
          <w:szCs w:val="24"/>
        </w:rPr>
        <w:t xml:space="preserve">- Многодетных семей- 2  в них детей-6, постоянно проживает 1 семья – детей-  3 </w:t>
      </w:r>
    </w:p>
    <w:p w:rsidR="00A03DDA" w:rsidRPr="003F6C6F" w:rsidRDefault="00471EA5" w:rsidP="00A03DDA">
      <w:pPr>
        <w:pStyle w:val="a3"/>
        <w:jc w:val="both"/>
        <w:rPr>
          <w:rFonts w:ascii="Times New Roman" w:hAnsi="Times New Roman"/>
          <w:sz w:val="24"/>
          <w:szCs w:val="24"/>
        </w:rPr>
      </w:pPr>
      <w:r w:rsidRPr="003F6C6F">
        <w:rPr>
          <w:rFonts w:ascii="Times New Roman" w:hAnsi="Times New Roman"/>
          <w:sz w:val="24"/>
          <w:szCs w:val="24"/>
        </w:rPr>
        <w:t>Не полных семей- 11, в которых воспитывается 12</w:t>
      </w:r>
      <w:r w:rsidR="00A03DDA" w:rsidRPr="003F6C6F">
        <w:rPr>
          <w:rFonts w:ascii="Times New Roman" w:hAnsi="Times New Roman"/>
          <w:sz w:val="24"/>
          <w:szCs w:val="24"/>
        </w:rPr>
        <w:t xml:space="preserve"> детей,  из  них постоянно проживающих: семей 3, детей - 3</w:t>
      </w:r>
    </w:p>
    <w:p w:rsidR="00A03DDA" w:rsidRPr="003F6C6F" w:rsidRDefault="00471EA5"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В 2019</w:t>
      </w:r>
      <w:r w:rsidR="00A03DDA" w:rsidRPr="003F6C6F">
        <w:rPr>
          <w:rFonts w:ascii="Times New Roman" w:hAnsi="Times New Roman" w:cs="Times New Roman"/>
          <w:color w:val="333333"/>
          <w:sz w:val="24"/>
          <w:szCs w:val="24"/>
        </w:rPr>
        <w:t xml:space="preserve"> году  на территории  сельского поселения:</w:t>
      </w:r>
    </w:p>
    <w:p w:rsidR="00A03DDA" w:rsidRPr="003F6C6F" w:rsidRDefault="00471EA5"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родился -1</w:t>
      </w:r>
      <w:r w:rsidR="00A03DDA" w:rsidRPr="003F6C6F">
        <w:rPr>
          <w:rFonts w:ascii="Times New Roman" w:hAnsi="Times New Roman" w:cs="Times New Roman"/>
          <w:color w:val="333333"/>
          <w:sz w:val="24"/>
          <w:szCs w:val="24"/>
        </w:rPr>
        <w:t xml:space="preserve">,   </w:t>
      </w:r>
      <w:r w:rsidRPr="003F6C6F">
        <w:rPr>
          <w:rFonts w:ascii="Times New Roman" w:hAnsi="Times New Roman" w:cs="Times New Roman"/>
          <w:color w:val="333333"/>
          <w:sz w:val="24"/>
          <w:szCs w:val="24"/>
        </w:rPr>
        <w:t xml:space="preserve"> умерло  - 12 (в прошлом году 7</w:t>
      </w:r>
      <w:r w:rsidR="00A03DDA" w:rsidRPr="003F6C6F">
        <w:rPr>
          <w:rFonts w:ascii="Times New Roman" w:hAnsi="Times New Roman" w:cs="Times New Roman"/>
          <w:color w:val="333333"/>
          <w:sz w:val="24"/>
          <w:szCs w:val="24"/>
        </w:rPr>
        <w:t>)    человек.</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Прибыло  на  терри</w:t>
      </w:r>
      <w:r w:rsidR="00471EA5" w:rsidRPr="003F6C6F">
        <w:rPr>
          <w:rFonts w:ascii="Times New Roman" w:hAnsi="Times New Roman" w:cs="Times New Roman"/>
          <w:color w:val="333333"/>
          <w:sz w:val="24"/>
          <w:szCs w:val="24"/>
        </w:rPr>
        <w:t>торию  сельского поселения  –  6 ( в прошлом 3</w:t>
      </w:r>
      <w:r w:rsidRPr="003F6C6F">
        <w:rPr>
          <w:rFonts w:ascii="Times New Roman" w:hAnsi="Times New Roman" w:cs="Times New Roman"/>
          <w:color w:val="333333"/>
          <w:sz w:val="24"/>
          <w:szCs w:val="24"/>
        </w:rPr>
        <w:t>)  чел.</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Выбыло с территории  с/п  с</w:t>
      </w:r>
      <w:r w:rsidR="00471EA5" w:rsidRPr="003F6C6F">
        <w:rPr>
          <w:rFonts w:ascii="Times New Roman" w:hAnsi="Times New Roman" w:cs="Times New Roman"/>
          <w:color w:val="333333"/>
          <w:sz w:val="24"/>
          <w:szCs w:val="24"/>
        </w:rPr>
        <w:t>о  сменой  места жительства  – 5 ( в прошлом 9)</w:t>
      </w:r>
      <w:r w:rsidRPr="003F6C6F">
        <w:rPr>
          <w:rFonts w:ascii="Times New Roman" w:hAnsi="Times New Roman" w:cs="Times New Roman"/>
          <w:color w:val="333333"/>
          <w:sz w:val="24"/>
          <w:szCs w:val="24"/>
        </w:rPr>
        <w:t xml:space="preserve">   человек.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Исходя  из этого  можно  сказать,  что население наше   с каждым годом</w:t>
      </w:r>
      <w:r w:rsidR="00471EA5" w:rsidRPr="003F6C6F">
        <w:rPr>
          <w:rFonts w:ascii="Times New Roman" w:hAnsi="Times New Roman" w:cs="Times New Roman"/>
          <w:color w:val="333333"/>
          <w:sz w:val="24"/>
          <w:szCs w:val="24"/>
        </w:rPr>
        <w:t xml:space="preserve"> незначительно, но уменьшается</w:t>
      </w:r>
      <w:r w:rsidRPr="003F6C6F">
        <w:rPr>
          <w:rFonts w:ascii="Times New Roman" w:hAnsi="Times New Roman" w:cs="Times New Roman"/>
          <w:color w:val="333333"/>
          <w:sz w:val="24"/>
          <w:szCs w:val="24"/>
        </w:rPr>
        <w:t xml:space="preserve">.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На территории сельского поселения проживают представите</w:t>
      </w:r>
      <w:r w:rsidR="00515BA3" w:rsidRPr="003F6C6F">
        <w:rPr>
          <w:rFonts w:ascii="Times New Roman" w:hAnsi="Times New Roman" w:cs="Times New Roman"/>
          <w:color w:val="333333"/>
          <w:sz w:val="24"/>
          <w:szCs w:val="24"/>
        </w:rPr>
        <w:t>ли 8 (восьми) национальностей (</w:t>
      </w:r>
      <w:r w:rsidRPr="003F6C6F">
        <w:rPr>
          <w:rFonts w:ascii="Times New Roman" w:hAnsi="Times New Roman" w:cs="Times New Roman"/>
          <w:color w:val="333333"/>
          <w:sz w:val="24"/>
          <w:szCs w:val="24"/>
        </w:rPr>
        <w:t>русские, чуваши, молдаване, украинцы, немцы, мари, татары, коми – пермяки), отличающихся толерантностью, уважительным отношением  друг к  другу.</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В лич</w:t>
      </w:r>
      <w:r w:rsidR="00471EA5" w:rsidRPr="003F6C6F">
        <w:rPr>
          <w:rFonts w:ascii="Times New Roman" w:hAnsi="Times New Roman" w:cs="Times New Roman"/>
          <w:color w:val="333333"/>
          <w:sz w:val="24"/>
          <w:szCs w:val="24"/>
        </w:rPr>
        <w:t>ных подворьях  на 01 января 2020</w:t>
      </w:r>
      <w:r w:rsidRPr="003F6C6F">
        <w:rPr>
          <w:rFonts w:ascii="Times New Roman" w:hAnsi="Times New Roman" w:cs="Times New Roman"/>
          <w:color w:val="333333"/>
          <w:sz w:val="24"/>
          <w:szCs w:val="24"/>
        </w:rPr>
        <w:t xml:space="preserve"> года содержится:</w:t>
      </w:r>
    </w:p>
    <w:p w:rsidR="00A03DDA" w:rsidRPr="003F6C6F" w:rsidRDefault="00471EA5"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крупного рогатого скота  - 10 ( в прошлом 12)</w:t>
      </w:r>
      <w:r w:rsidR="00A03DDA" w:rsidRPr="003F6C6F">
        <w:rPr>
          <w:rFonts w:ascii="Times New Roman" w:hAnsi="Times New Roman" w:cs="Times New Roman"/>
          <w:color w:val="333333"/>
          <w:sz w:val="24"/>
          <w:szCs w:val="24"/>
        </w:rPr>
        <w:t xml:space="preserve"> голов , в т.ч коров -</w:t>
      </w:r>
      <w:r w:rsidRPr="003F6C6F">
        <w:rPr>
          <w:rFonts w:ascii="Times New Roman" w:hAnsi="Times New Roman" w:cs="Times New Roman"/>
          <w:color w:val="333333"/>
          <w:sz w:val="24"/>
          <w:szCs w:val="24"/>
        </w:rPr>
        <w:t xml:space="preserve">4 ( в прошлом- </w:t>
      </w:r>
      <w:r w:rsidR="00A03DDA" w:rsidRPr="003F6C6F">
        <w:rPr>
          <w:rFonts w:ascii="Times New Roman" w:hAnsi="Times New Roman" w:cs="Times New Roman"/>
          <w:color w:val="333333"/>
          <w:sz w:val="24"/>
          <w:szCs w:val="24"/>
        </w:rPr>
        <w:t>6</w:t>
      </w:r>
      <w:r w:rsidRPr="003F6C6F">
        <w:rPr>
          <w:rFonts w:ascii="Times New Roman" w:hAnsi="Times New Roman" w:cs="Times New Roman"/>
          <w:color w:val="333333"/>
          <w:sz w:val="24"/>
          <w:szCs w:val="24"/>
        </w:rPr>
        <w:t>)</w:t>
      </w:r>
      <w:r w:rsidR="00A03DDA" w:rsidRPr="003F6C6F">
        <w:rPr>
          <w:rFonts w:ascii="Times New Roman" w:hAnsi="Times New Roman" w:cs="Times New Roman"/>
          <w:color w:val="333333"/>
          <w:sz w:val="24"/>
          <w:szCs w:val="24"/>
        </w:rPr>
        <w:t xml:space="preserve"> .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ове</w:t>
      </w:r>
      <w:r w:rsidR="00471EA5" w:rsidRPr="003F6C6F">
        <w:rPr>
          <w:rFonts w:ascii="Times New Roman" w:hAnsi="Times New Roman" w:cs="Times New Roman"/>
          <w:color w:val="333333"/>
          <w:sz w:val="24"/>
          <w:szCs w:val="24"/>
        </w:rPr>
        <w:t>ц и коз  - 3 головы; поросят – 5; птицы - 139, пчелосемьи- 42</w:t>
      </w:r>
      <w:r w:rsidRPr="003F6C6F">
        <w:rPr>
          <w:rFonts w:ascii="Times New Roman" w:hAnsi="Times New Roman" w:cs="Times New Roman"/>
          <w:color w:val="333333"/>
          <w:sz w:val="24"/>
          <w:szCs w:val="24"/>
        </w:rPr>
        <w:t xml:space="preserve">.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Вывод: в сравнении  с прошлым  годом, количество скота в  ЛПХ незначительно уменьшилось.</w:t>
      </w:r>
    </w:p>
    <w:p w:rsidR="00A03DDA" w:rsidRPr="003F6C6F" w:rsidRDefault="00A03DDA" w:rsidP="00A03DDA">
      <w:pPr>
        <w:pStyle w:val="21"/>
        <w:ind w:firstLine="0"/>
        <w:jc w:val="both"/>
        <w:rPr>
          <w:b w:val="0"/>
          <w:sz w:val="24"/>
          <w:szCs w:val="24"/>
        </w:rPr>
      </w:pPr>
      <w:r w:rsidRPr="003F6C6F">
        <w:rPr>
          <w:b w:val="0"/>
          <w:sz w:val="24"/>
          <w:szCs w:val="24"/>
        </w:rPr>
        <w:t>Из  организаций и индивидуальных  предпринимателей  на  территории  сельского поселения работают:</w:t>
      </w:r>
    </w:p>
    <w:p w:rsidR="00A03DDA" w:rsidRPr="003F6C6F" w:rsidRDefault="00A03DDA" w:rsidP="00A03DDA">
      <w:pPr>
        <w:pStyle w:val="21"/>
        <w:ind w:firstLine="0"/>
        <w:jc w:val="both"/>
        <w:rPr>
          <w:sz w:val="24"/>
          <w:szCs w:val="24"/>
        </w:rPr>
      </w:pPr>
      <w:r w:rsidRPr="003F6C6F">
        <w:rPr>
          <w:sz w:val="24"/>
          <w:szCs w:val="24"/>
        </w:rPr>
        <w:t>Администрация сельского поселения,</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МКУК «ЦДБО»</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b/>
          <w:bCs/>
          <w:color w:val="333333"/>
          <w:sz w:val="24"/>
          <w:szCs w:val="24"/>
        </w:rPr>
        <w:t>почтовое отделение</w:t>
      </w:r>
      <w:r w:rsidRPr="003F6C6F">
        <w:rPr>
          <w:rFonts w:ascii="Times New Roman" w:hAnsi="Times New Roman" w:cs="Times New Roman"/>
          <w:color w:val="333333"/>
          <w:sz w:val="24"/>
          <w:szCs w:val="24"/>
        </w:rPr>
        <w:t xml:space="preserve">, </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ФАП</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Магазин Котельничского  РайПО</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 xml:space="preserve">Магазин  «Весна»,  </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ООО «Вишкиль на Вятке»</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Детский  оздоровительный  лагерь</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ИП Глушков Н.Н.</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ИП Глушков А.Н.</w:t>
      </w:r>
    </w:p>
    <w:p w:rsidR="00A03DDA" w:rsidRPr="003F6C6F" w:rsidRDefault="00A03DDA" w:rsidP="00A03DDA">
      <w:pPr>
        <w:shd w:val="clear" w:color="auto" w:fill="FFFFFF"/>
        <w:spacing w:before="240" w:after="240" w:line="270" w:lineRule="atLeast"/>
        <w:jc w:val="both"/>
        <w:rPr>
          <w:rFonts w:ascii="Times New Roman" w:hAnsi="Times New Roman" w:cs="Times New Roman"/>
          <w:b/>
          <w:bCs/>
          <w:color w:val="333333"/>
          <w:sz w:val="24"/>
          <w:szCs w:val="24"/>
        </w:rPr>
      </w:pPr>
      <w:r w:rsidRPr="003F6C6F">
        <w:rPr>
          <w:rFonts w:ascii="Times New Roman" w:hAnsi="Times New Roman" w:cs="Times New Roman"/>
          <w:b/>
          <w:bCs/>
          <w:color w:val="333333"/>
          <w:sz w:val="24"/>
          <w:szCs w:val="24"/>
        </w:rPr>
        <w:t>ИП Астанин Е.В.</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bCs/>
          <w:color w:val="333333"/>
          <w:sz w:val="24"/>
          <w:szCs w:val="24"/>
        </w:rPr>
        <w:t>Все  индивидуальные  предприниматели занимаются лесопереработкой.  С открытием ИП Астанина  появились  новые  рабочие  места, что  не мало важно  для  нашего  сельского поселения.</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Наше  градообразующее предприятие это - </w:t>
      </w:r>
      <w:r w:rsidRPr="003F6C6F">
        <w:rPr>
          <w:rFonts w:ascii="Times New Roman" w:hAnsi="Times New Roman" w:cs="Times New Roman"/>
          <w:b/>
          <w:bCs/>
          <w:color w:val="333333"/>
          <w:sz w:val="24"/>
          <w:szCs w:val="24"/>
        </w:rPr>
        <w:t>КОГАОУ ДО « ЦДООШ»</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В настоящее время там ведутся подготовительные работы к летнему сезону.  В этом году в связи  со сложившейся  ситуацией  по коронавирусу планируется  открыть только 2  смены. Конечно,  это  скажется отрицательно на  исполнение  бюджета  сельского поселения. НДФЛ, который  мы получаем от КОГАОУ ДО ЦДООШ будет  значительно  меньше, соответственно доходы будут меньше. </w:t>
      </w:r>
    </w:p>
    <w:p w:rsidR="00A03DDA" w:rsidRPr="003F6C6F" w:rsidRDefault="00A03DDA"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b/>
          <w:sz w:val="24"/>
          <w:szCs w:val="24"/>
        </w:rPr>
        <w:t>ООО « Вишкиль на Вятке».</w:t>
      </w:r>
      <w:r w:rsidRPr="003F6C6F">
        <w:rPr>
          <w:rFonts w:ascii="Times New Roman" w:hAnsi="Times New Roman" w:cs="Times New Roman"/>
          <w:color w:val="333333"/>
          <w:sz w:val="24"/>
          <w:szCs w:val="24"/>
        </w:rPr>
        <w:t xml:space="preserve"> Продолжаются  работы по реконструкции и ремонту  корпусов, благоустройству  территории. </w:t>
      </w:r>
      <w:r w:rsidR="00A546CC" w:rsidRPr="003F6C6F">
        <w:rPr>
          <w:rFonts w:ascii="Times New Roman" w:hAnsi="Times New Roman" w:cs="Times New Roman"/>
          <w:color w:val="333333"/>
          <w:sz w:val="24"/>
          <w:szCs w:val="24"/>
        </w:rPr>
        <w:t>П</w:t>
      </w:r>
      <w:r w:rsidRPr="003F6C6F">
        <w:rPr>
          <w:rFonts w:ascii="Times New Roman" w:hAnsi="Times New Roman" w:cs="Times New Roman"/>
          <w:color w:val="333333"/>
          <w:sz w:val="24"/>
          <w:szCs w:val="24"/>
        </w:rPr>
        <w:t>оток  отдыхаю</w:t>
      </w:r>
      <w:r w:rsidR="00A546CC" w:rsidRPr="003F6C6F">
        <w:rPr>
          <w:rFonts w:ascii="Times New Roman" w:hAnsi="Times New Roman" w:cs="Times New Roman"/>
          <w:color w:val="333333"/>
          <w:sz w:val="24"/>
          <w:szCs w:val="24"/>
        </w:rPr>
        <w:t>щих  еще  не большой, но будем  надеяться</w:t>
      </w:r>
      <w:r w:rsidRPr="003F6C6F">
        <w:rPr>
          <w:rFonts w:ascii="Times New Roman" w:hAnsi="Times New Roman" w:cs="Times New Roman"/>
          <w:color w:val="333333"/>
          <w:sz w:val="24"/>
          <w:szCs w:val="24"/>
        </w:rPr>
        <w:t xml:space="preserve">,  что  с   дальнейшим   развитием  базы  он увеличится.  </w:t>
      </w:r>
    </w:p>
    <w:p w:rsidR="00A03DDA" w:rsidRPr="003F6C6F" w:rsidRDefault="00A546CC" w:rsidP="00A03DDA">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Для жит</w:t>
      </w:r>
      <w:r w:rsidR="00515BA3" w:rsidRPr="003F6C6F">
        <w:rPr>
          <w:rFonts w:ascii="Times New Roman" w:hAnsi="Times New Roman" w:cs="Times New Roman"/>
          <w:color w:val="333333"/>
          <w:sz w:val="24"/>
          <w:szCs w:val="24"/>
        </w:rPr>
        <w:t>елей сельского поселения функционирует</w:t>
      </w:r>
      <w:r w:rsidRPr="003F6C6F">
        <w:rPr>
          <w:rFonts w:ascii="Times New Roman" w:hAnsi="Times New Roman" w:cs="Times New Roman"/>
          <w:color w:val="333333"/>
          <w:sz w:val="24"/>
          <w:szCs w:val="24"/>
        </w:rPr>
        <w:t xml:space="preserve"> церковь,</w:t>
      </w:r>
      <w:r w:rsidR="00A03DDA" w:rsidRPr="003F6C6F">
        <w:rPr>
          <w:rFonts w:ascii="Times New Roman" w:hAnsi="Times New Roman" w:cs="Times New Roman"/>
          <w:color w:val="333333"/>
          <w:sz w:val="24"/>
          <w:szCs w:val="24"/>
        </w:rPr>
        <w:t xml:space="preserve"> в котор</w:t>
      </w:r>
      <w:r w:rsidRPr="003F6C6F">
        <w:rPr>
          <w:rFonts w:ascii="Times New Roman" w:hAnsi="Times New Roman" w:cs="Times New Roman"/>
          <w:color w:val="333333"/>
          <w:sz w:val="24"/>
          <w:szCs w:val="24"/>
        </w:rPr>
        <w:t xml:space="preserve">ой </w:t>
      </w:r>
      <w:r w:rsidR="00A03DDA" w:rsidRPr="003F6C6F">
        <w:rPr>
          <w:rFonts w:ascii="Times New Roman" w:hAnsi="Times New Roman" w:cs="Times New Roman"/>
          <w:color w:val="333333"/>
          <w:sz w:val="24"/>
          <w:szCs w:val="24"/>
        </w:rPr>
        <w:t xml:space="preserve"> проводятся службы.</w:t>
      </w:r>
      <w:r w:rsidRPr="003F6C6F">
        <w:rPr>
          <w:rFonts w:ascii="Times New Roman" w:hAnsi="Times New Roman" w:cs="Times New Roman"/>
          <w:color w:val="333333"/>
          <w:sz w:val="24"/>
          <w:szCs w:val="24"/>
        </w:rPr>
        <w:t xml:space="preserve">  Орг</w:t>
      </w:r>
      <w:r w:rsidR="003360D8" w:rsidRPr="003F6C6F">
        <w:rPr>
          <w:rFonts w:ascii="Times New Roman" w:hAnsi="Times New Roman" w:cs="Times New Roman"/>
          <w:color w:val="333333"/>
          <w:sz w:val="24"/>
          <w:szCs w:val="24"/>
        </w:rPr>
        <w:t xml:space="preserve">анизацией занимается </w:t>
      </w:r>
      <w:r w:rsidR="00A03DDA" w:rsidRPr="003F6C6F">
        <w:rPr>
          <w:rFonts w:ascii="Times New Roman" w:hAnsi="Times New Roman" w:cs="Times New Roman"/>
          <w:color w:val="333333"/>
          <w:sz w:val="24"/>
          <w:szCs w:val="24"/>
        </w:rPr>
        <w:t>Смышляев М.Ю.</w:t>
      </w:r>
    </w:p>
    <w:p w:rsidR="00A03DDA" w:rsidRPr="003F6C6F" w:rsidRDefault="00A03DDA" w:rsidP="00A03DDA">
      <w:pPr>
        <w:shd w:val="clear" w:color="auto" w:fill="FFFFFF"/>
        <w:spacing w:before="240" w:after="240" w:line="216" w:lineRule="atLeast"/>
        <w:jc w:val="both"/>
        <w:rPr>
          <w:rFonts w:ascii="Times New Roman" w:hAnsi="Times New Roman" w:cs="Times New Roman"/>
          <w:b/>
          <w:bCs/>
          <w:i/>
          <w:color w:val="333333"/>
          <w:sz w:val="24"/>
          <w:szCs w:val="24"/>
        </w:rPr>
      </w:pPr>
      <w:r w:rsidRPr="003F6C6F">
        <w:rPr>
          <w:rFonts w:ascii="Times New Roman" w:hAnsi="Times New Roman" w:cs="Times New Roman"/>
          <w:b/>
          <w:bCs/>
          <w:i/>
          <w:color w:val="333333"/>
          <w:sz w:val="24"/>
          <w:szCs w:val="24"/>
        </w:rPr>
        <w:t>Наши  полномочия  (обзор)</w:t>
      </w:r>
    </w:p>
    <w:p w:rsidR="00BB6D22" w:rsidRPr="003F6C6F" w:rsidRDefault="00A03DDA" w:rsidP="00BB6D22">
      <w:pPr>
        <w:rPr>
          <w:rFonts w:ascii="Times New Roman" w:hAnsi="Times New Roman" w:cs="Times New Roman"/>
          <w:i/>
          <w:sz w:val="24"/>
          <w:szCs w:val="24"/>
        </w:rPr>
      </w:pPr>
      <w:r w:rsidRPr="003F6C6F">
        <w:rPr>
          <w:rFonts w:ascii="Times New Roman" w:hAnsi="Times New Roman" w:cs="Times New Roman"/>
          <w:b/>
          <w:bCs/>
          <w:i/>
          <w:color w:val="333333"/>
          <w:sz w:val="24"/>
          <w:szCs w:val="24"/>
        </w:rPr>
        <w:t>- Установление, изменение и отмена местных налогов</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В плане изменения </w:t>
      </w:r>
      <w:r w:rsidR="0010777F" w:rsidRPr="003F6C6F">
        <w:rPr>
          <w:rFonts w:ascii="Times New Roman" w:hAnsi="Times New Roman" w:cs="Times New Roman"/>
          <w:sz w:val="24"/>
          <w:szCs w:val="24"/>
        </w:rPr>
        <w:t xml:space="preserve">по  земельному налогу </w:t>
      </w:r>
      <w:r w:rsidR="005C3FC8" w:rsidRPr="003F6C6F">
        <w:rPr>
          <w:rFonts w:ascii="Times New Roman" w:hAnsi="Times New Roman" w:cs="Times New Roman"/>
          <w:sz w:val="24"/>
          <w:szCs w:val="24"/>
        </w:rPr>
        <w:t xml:space="preserve"> принимались  </w:t>
      </w:r>
      <w:r w:rsidRPr="003F6C6F">
        <w:rPr>
          <w:rFonts w:ascii="Times New Roman" w:hAnsi="Times New Roman" w:cs="Times New Roman"/>
          <w:sz w:val="24"/>
          <w:szCs w:val="24"/>
        </w:rPr>
        <w:t xml:space="preserve"> решения</w:t>
      </w:r>
      <w:r w:rsidR="005C3FC8" w:rsidRPr="003F6C6F">
        <w:rPr>
          <w:rFonts w:ascii="Times New Roman" w:hAnsi="Times New Roman" w:cs="Times New Roman"/>
          <w:sz w:val="24"/>
          <w:szCs w:val="24"/>
        </w:rPr>
        <w:t xml:space="preserve">  в  части оплаты  </w:t>
      </w:r>
      <w:r w:rsidR="0010777F" w:rsidRPr="003F6C6F">
        <w:rPr>
          <w:rFonts w:ascii="Times New Roman" w:hAnsi="Times New Roman" w:cs="Times New Roman"/>
          <w:sz w:val="24"/>
          <w:szCs w:val="24"/>
        </w:rPr>
        <w:t xml:space="preserve">налогов и </w:t>
      </w:r>
      <w:r w:rsidR="005C3FC8" w:rsidRPr="003F6C6F">
        <w:rPr>
          <w:rFonts w:ascii="Times New Roman" w:hAnsi="Times New Roman" w:cs="Times New Roman"/>
          <w:sz w:val="24"/>
          <w:szCs w:val="24"/>
        </w:rPr>
        <w:t>авансовых платежей</w:t>
      </w:r>
      <w:r w:rsidR="0010777F" w:rsidRPr="003F6C6F">
        <w:rPr>
          <w:rFonts w:ascii="Times New Roman" w:hAnsi="Times New Roman" w:cs="Times New Roman"/>
          <w:sz w:val="24"/>
          <w:szCs w:val="24"/>
        </w:rPr>
        <w:t xml:space="preserve"> налогоплательщиками –организациями.</w:t>
      </w:r>
      <w:r w:rsidR="00704A28" w:rsidRPr="003F6C6F">
        <w:rPr>
          <w:rFonts w:ascii="Times New Roman" w:hAnsi="Times New Roman" w:cs="Times New Roman"/>
          <w:sz w:val="24"/>
          <w:szCs w:val="24"/>
        </w:rPr>
        <w:t xml:space="preserve"> </w:t>
      </w:r>
      <w:r w:rsidRPr="003F6C6F">
        <w:rPr>
          <w:rFonts w:ascii="Times New Roman" w:hAnsi="Times New Roman" w:cs="Times New Roman"/>
          <w:sz w:val="24"/>
          <w:szCs w:val="24"/>
        </w:rPr>
        <w:t xml:space="preserve"> </w:t>
      </w:r>
      <w:r w:rsidR="0010777F" w:rsidRPr="003F6C6F">
        <w:rPr>
          <w:rFonts w:ascii="Times New Roman" w:hAnsi="Times New Roman" w:cs="Times New Roman"/>
          <w:sz w:val="24"/>
          <w:szCs w:val="24"/>
        </w:rPr>
        <w:t>Для  физических  лиц хочется  напомнить, что л</w:t>
      </w:r>
      <w:r w:rsidRPr="003F6C6F">
        <w:rPr>
          <w:rFonts w:ascii="Times New Roman" w:hAnsi="Times New Roman" w:cs="Times New Roman"/>
          <w:sz w:val="24"/>
          <w:szCs w:val="24"/>
        </w:rPr>
        <w:t>ьготы носят заявительный характер, и поэтому если  Вы имеете право на льготу (по налогу на имущество, транспортному  налогу)  необходимо обратиться в налоговую инспекцию с заявлением. Транспортный налог на трактор необходимо оформлять ежегодно, желательно до 1 февраля.</w:t>
      </w:r>
    </w:p>
    <w:p w:rsidR="00BB6D22" w:rsidRPr="003F6C6F" w:rsidRDefault="00BB6D22" w:rsidP="00BB6D22">
      <w:pPr>
        <w:rPr>
          <w:rFonts w:ascii="Times New Roman" w:hAnsi="Times New Roman" w:cs="Times New Roman"/>
          <w:b/>
          <w:i/>
          <w:sz w:val="24"/>
          <w:szCs w:val="24"/>
        </w:rPr>
      </w:pPr>
      <w:r w:rsidRPr="003F6C6F">
        <w:rPr>
          <w:rFonts w:ascii="Times New Roman" w:hAnsi="Times New Roman" w:cs="Times New Roman"/>
          <w:b/>
          <w:i/>
          <w:sz w:val="24"/>
          <w:szCs w:val="24"/>
        </w:rPr>
        <w:t>Владение, пользование и распоряжение имуществом, находящимся в муниципальной собственности.</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Имущество  нашего   муниципального  образования – включает в себя   муниципальное жилье, нежилые помещения, дороги, объект</w:t>
      </w:r>
      <w:r w:rsidR="00704A28" w:rsidRPr="003F6C6F">
        <w:rPr>
          <w:rFonts w:ascii="Times New Roman" w:hAnsi="Times New Roman" w:cs="Times New Roman"/>
          <w:sz w:val="24"/>
          <w:szCs w:val="24"/>
        </w:rPr>
        <w:t>ы водоснабжения и водоотведения</w:t>
      </w:r>
      <w:r w:rsidRPr="003F6C6F">
        <w:rPr>
          <w:rFonts w:ascii="Times New Roman" w:hAnsi="Times New Roman" w:cs="Times New Roman"/>
          <w:sz w:val="24"/>
          <w:szCs w:val="24"/>
        </w:rPr>
        <w:t>.  В  аренду муниципальное   имущество не сдается к сожалению, не востребовано.</w:t>
      </w:r>
    </w:p>
    <w:p w:rsidR="00704A28" w:rsidRPr="003F6C6F" w:rsidRDefault="00704A28" w:rsidP="00704A28">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В 2019  году  муниципальное жилье по договорам социального найма не предоставлялось. Свободное  муниципальное   жилье это  1 квартира на улице Мира в доме № 2   и  квартира  на ул. Школьной д.9. Они  в резерве, на случай ЧС и  прибытия  на территорию специалиста. Приватизации  муниципального жилья в 2019   году  не было.  </w:t>
      </w:r>
      <w:r w:rsidRPr="003F6C6F">
        <w:rPr>
          <w:rFonts w:ascii="Times New Roman" w:hAnsi="Times New Roman" w:cs="Times New Roman"/>
          <w:sz w:val="24"/>
          <w:szCs w:val="24"/>
        </w:rPr>
        <w:t>В очереди в  качестве  нуждающихся в жилье, предоставляемых по договорам  социального найма  по состоянию на 01.01.2020 года состоит 1 семья.</w:t>
      </w:r>
    </w:p>
    <w:p w:rsidR="00BB6D22" w:rsidRPr="003F6C6F" w:rsidRDefault="00704A28" w:rsidP="00704A28">
      <w:pPr>
        <w:shd w:val="clear" w:color="auto" w:fill="FFFFFF"/>
        <w:spacing w:before="240" w:after="240" w:line="216" w:lineRule="atLeast"/>
        <w:rPr>
          <w:rFonts w:ascii="Times New Roman" w:hAnsi="Times New Roman" w:cs="Times New Roman"/>
          <w:color w:val="333333"/>
          <w:sz w:val="24"/>
          <w:szCs w:val="24"/>
        </w:rPr>
      </w:pPr>
      <w:r w:rsidRPr="003F6C6F">
        <w:rPr>
          <w:rFonts w:ascii="Times New Roman" w:hAnsi="Times New Roman" w:cs="Times New Roman"/>
          <w:sz w:val="24"/>
          <w:szCs w:val="24"/>
        </w:rPr>
        <w:t>На сегодняшний день заключено 12 договоров социального найма жилых помещений</w:t>
      </w:r>
      <w:r w:rsidRPr="003F6C6F">
        <w:rPr>
          <w:rFonts w:ascii="Times New Roman" w:hAnsi="Times New Roman" w:cs="Times New Roman"/>
          <w:color w:val="333333"/>
          <w:sz w:val="24"/>
          <w:szCs w:val="24"/>
        </w:rPr>
        <w:t xml:space="preserve">. Все  дома у нас  в непосредственном управлении – это означает, квартиросъемщики должны содержать жилые  помещения  сами, так как плата за ремонт и содержание не взимается.   Тариф  за  найм муниципального  жилья составляет   0,20 руб.  с 1 кв.м. в месяц.  Задолженности по уплате за  найм жилья на 01.01.2020 года не имеется. </w:t>
      </w:r>
    </w:p>
    <w:p w:rsidR="00BB6D22" w:rsidRPr="003F6C6F" w:rsidRDefault="002E5CF2" w:rsidP="00BB6D22">
      <w:pPr>
        <w:rPr>
          <w:rFonts w:ascii="Times New Roman" w:hAnsi="Times New Roman" w:cs="Times New Roman"/>
          <w:sz w:val="24"/>
          <w:szCs w:val="24"/>
        </w:rPr>
      </w:pPr>
      <w:r w:rsidRPr="003F6C6F">
        <w:rPr>
          <w:rFonts w:ascii="Times New Roman" w:hAnsi="Times New Roman" w:cs="Times New Roman"/>
          <w:sz w:val="24"/>
          <w:szCs w:val="24"/>
        </w:rPr>
        <w:t>Объекты  водоснабжения  на сегодня  в стадии  передачи на уровень Котельничского района, так как с</w:t>
      </w:r>
      <w:r w:rsidR="00704A28" w:rsidRPr="003F6C6F">
        <w:rPr>
          <w:rFonts w:ascii="Times New Roman" w:hAnsi="Times New Roman" w:cs="Times New Roman"/>
          <w:sz w:val="24"/>
          <w:szCs w:val="24"/>
        </w:rPr>
        <w:t xml:space="preserve"> 01.01.2020  года </w:t>
      </w:r>
      <w:r w:rsidRPr="003F6C6F">
        <w:rPr>
          <w:rFonts w:ascii="Times New Roman" w:hAnsi="Times New Roman" w:cs="Times New Roman"/>
          <w:sz w:val="24"/>
          <w:szCs w:val="24"/>
        </w:rPr>
        <w:t xml:space="preserve"> согласно  законодательству </w:t>
      </w:r>
      <w:r w:rsidR="00704A28" w:rsidRPr="003F6C6F">
        <w:rPr>
          <w:rFonts w:ascii="Times New Roman" w:hAnsi="Times New Roman" w:cs="Times New Roman"/>
          <w:sz w:val="24"/>
          <w:szCs w:val="24"/>
        </w:rPr>
        <w:t xml:space="preserve">полномочия </w:t>
      </w:r>
      <w:r w:rsidRPr="003F6C6F">
        <w:rPr>
          <w:rFonts w:ascii="Times New Roman" w:hAnsi="Times New Roman" w:cs="Times New Roman"/>
          <w:sz w:val="24"/>
          <w:szCs w:val="24"/>
        </w:rPr>
        <w:t>от ОМСУ по  организации в границах  поселения  электро -, тепло_-,газо- и водоснабжения  переданы  на  уровень   района.  Срок  передачи</w:t>
      </w:r>
      <w:r w:rsidR="00275ABF" w:rsidRPr="003F6C6F">
        <w:rPr>
          <w:rFonts w:ascii="Times New Roman" w:hAnsi="Times New Roman" w:cs="Times New Roman"/>
          <w:sz w:val="24"/>
          <w:szCs w:val="24"/>
        </w:rPr>
        <w:t xml:space="preserve"> определен </w:t>
      </w:r>
      <w:r w:rsidRPr="003F6C6F">
        <w:rPr>
          <w:rFonts w:ascii="Times New Roman" w:hAnsi="Times New Roman" w:cs="Times New Roman"/>
          <w:sz w:val="24"/>
          <w:szCs w:val="24"/>
        </w:rPr>
        <w:t xml:space="preserve"> до 30.05.2020года.</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b/>
          <w:i/>
          <w:sz w:val="24"/>
          <w:szCs w:val="24"/>
        </w:rPr>
        <w:t>Обеспечение первичных мер пожарной безопасности в границах поселения</w:t>
      </w:r>
      <w:r w:rsidRPr="003F6C6F">
        <w:rPr>
          <w:rFonts w:ascii="Times New Roman" w:hAnsi="Times New Roman" w:cs="Times New Roman"/>
          <w:i/>
          <w:sz w:val="24"/>
          <w:szCs w:val="24"/>
        </w:rPr>
        <w:t>.</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Данное полномочие включает в себя очень много мероприятий.</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Что мы делаем по данному полномочию:</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Разработана муниципальная целевая программа по обеспечению пожарной безопасности  на территории сельского поселения, издаются постановления администрации об обеспечении пожарной безопасности в весенне-летний и осенне-зимний периоды.</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Большое внимание уделяем работе с населением по обеспечению пожарной безопасности в жилых помещениях.  Ежегодно  проводится большая  разъяснительная работа  среди граждан,  сотрудниками администрации</w:t>
      </w:r>
      <w:r w:rsidR="002E5CF2" w:rsidRPr="003F6C6F">
        <w:rPr>
          <w:rFonts w:ascii="Times New Roman" w:hAnsi="Times New Roman" w:cs="Times New Roman"/>
          <w:sz w:val="24"/>
          <w:szCs w:val="24"/>
        </w:rPr>
        <w:t xml:space="preserve">, </w:t>
      </w:r>
      <w:r w:rsidRPr="003F6C6F">
        <w:rPr>
          <w:rFonts w:ascii="Times New Roman" w:hAnsi="Times New Roman" w:cs="Times New Roman"/>
          <w:sz w:val="24"/>
          <w:szCs w:val="24"/>
        </w:rPr>
        <w:t>представителями пожарной части</w:t>
      </w:r>
      <w:r w:rsidR="002E5CF2" w:rsidRPr="003F6C6F">
        <w:rPr>
          <w:rFonts w:ascii="Times New Roman" w:hAnsi="Times New Roman" w:cs="Times New Roman"/>
          <w:sz w:val="24"/>
          <w:szCs w:val="24"/>
        </w:rPr>
        <w:t>, старшими  по улицам</w:t>
      </w:r>
      <w:r w:rsidRPr="003F6C6F">
        <w:rPr>
          <w:rFonts w:ascii="Times New Roman" w:hAnsi="Times New Roman" w:cs="Times New Roman"/>
          <w:sz w:val="24"/>
          <w:szCs w:val="24"/>
        </w:rPr>
        <w:t xml:space="preserve"> проводится подворный обход, с целью проведения  профилактических  мероприятий о  мерах  пожарной безопасности  и вручения  памяток и предупреждений.</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Администрацией обеспечивается беспрепятственный проезд техники к месту пожара   и к месту  забора  воды.</w:t>
      </w:r>
    </w:p>
    <w:p w:rsidR="00082CAA" w:rsidRPr="003F6C6F" w:rsidRDefault="00BB6D22" w:rsidP="00082CAA">
      <w:pPr>
        <w:shd w:val="clear" w:color="auto" w:fill="FFFFFF"/>
        <w:spacing w:before="240" w:after="240" w:line="270" w:lineRule="atLeast"/>
        <w:jc w:val="both"/>
        <w:rPr>
          <w:rFonts w:ascii="Times New Roman" w:hAnsi="Times New Roman" w:cs="Times New Roman"/>
          <w:color w:val="000000"/>
          <w:sz w:val="24"/>
          <w:szCs w:val="24"/>
        </w:rPr>
      </w:pPr>
      <w:r w:rsidRPr="003F6C6F">
        <w:rPr>
          <w:rFonts w:ascii="Times New Roman" w:hAnsi="Times New Roman" w:cs="Times New Roman"/>
          <w:sz w:val="24"/>
          <w:szCs w:val="24"/>
        </w:rPr>
        <w:t>Обеспечение надлежащего состояния источников противопожарного водоснабжения  также  наша  задача.   Пожарные водоемы  у  нас  имеются, всегда находятся в исправном состоянии.</w:t>
      </w:r>
      <w:r w:rsidR="00082CAA" w:rsidRPr="003F6C6F">
        <w:rPr>
          <w:rFonts w:ascii="Times New Roman" w:hAnsi="Times New Roman" w:cs="Times New Roman"/>
          <w:sz w:val="24"/>
          <w:szCs w:val="24"/>
        </w:rPr>
        <w:t xml:space="preserve"> Они расположены на ул. Речной около дома №2</w:t>
      </w:r>
      <w:r w:rsidRPr="003F6C6F">
        <w:rPr>
          <w:rFonts w:ascii="Times New Roman" w:hAnsi="Times New Roman" w:cs="Times New Roman"/>
          <w:sz w:val="24"/>
          <w:szCs w:val="24"/>
        </w:rPr>
        <w:t xml:space="preserve">, </w:t>
      </w:r>
      <w:r w:rsidR="00082CAA" w:rsidRPr="003F6C6F">
        <w:rPr>
          <w:rFonts w:ascii="Times New Roman" w:hAnsi="Times New Roman" w:cs="Times New Roman"/>
          <w:sz w:val="24"/>
          <w:szCs w:val="24"/>
        </w:rPr>
        <w:t>ул.Солнечная, около дома №11</w:t>
      </w:r>
      <w:r w:rsidR="00082CAA" w:rsidRPr="003F6C6F">
        <w:rPr>
          <w:rFonts w:ascii="Times New Roman" w:hAnsi="Times New Roman" w:cs="Times New Roman"/>
          <w:color w:val="333333"/>
          <w:sz w:val="24"/>
          <w:szCs w:val="24"/>
        </w:rPr>
        <w:t>– естественные  водоемы, на ул. Профсоюзной – искусственный  и  1 гидрант на ул.Советской около д.№14.  По осени ежегодно на естественных водоемах оборудуется   прорубь и содержится  в исправном  состоянии для  забора  воды  в зимний период</w:t>
      </w:r>
      <w:r w:rsidR="001D1AA4" w:rsidRPr="003F6C6F">
        <w:rPr>
          <w:rFonts w:ascii="Times New Roman" w:hAnsi="Times New Roman" w:cs="Times New Roman"/>
          <w:color w:val="333333"/>
          <w:sz w:val="24"/>
          <w:szCs w:val="24"/>
        </w:rPr>
        <w:t>.</w:t>
      </w:r>
      <w:r w:rsidR="00082CAA" w:rsidRPr="003F6C6F">
        <w:rPr>
          <w:rFonts w:ascii="Times New Roman" w:hAnsi="Times New Roman" w:cs="Times New Roman"/>
          <w:color w:val="333333"/>
          <w:sz w:val="24"/>
          <w:szCs w:val="24"/>
        </w:rPr>
        <w:t xml:space="preserve"> </w:t>
      </w:r>
    </w:p>
    <w:p w:rsidR="00133931"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Административное здание оборудовано пожарной сигнализацией и необходимым количеством огн</w:t>
      </w:r>
      <w:r w:rsidR="001D1AA4" w:rsidRPr="003F6C6F">
        <w:rPr>
          <w:rFonts w:ascii="Times New Roman" w:hAnsi="Times New Roman" w:cs="Times New Roman"/>
          <w:sz w:val="24"/>
          <w:szCs w:val="24"/>
        </w:rPr>
        <w:t>етушителей. Осенью 2019</w:t>
      </w:r>
      <w:r w:rsidRPr="003F6C6F">
        <w:rPr>
          <w:rFonts w:ascii="Times New Roman" w:hAnsi="Times New Roman" w:cs="Times New Roman"/>
          <w:sz w:val="24"/>
          <w:szCs w:val="24"/>
        </w:rPr>
        <w:t xml:space="preserve"> года на территории поселения проводилась проверка по соблюдению требований пожарной безопасности. С нашей стороны было приложено максимум усилий, в итоге проверки вынесены замечания</w:t>
      </w:r>
      <w:r w:rsidR="009A28A2" w:rsidRPr="003F6C6F">
        <w:rPr>
          <w:rFonts w:ascii="Times New Roman" w:hAnsi="Times New Roman" w:cs="Times New Roman"/>
          <w:sz w:val="24"/>
          <w:szCs w:val="24"/>
        </w:rPr>
        <w:t xml:space="preserve"> </w:t>
      </w:r>
      <w:r w:rsidR="001D1AA4" w:rsidRPr="003F6C6F">
        <w:rPr>
          <w:rFonts w:ascii="Times New Roman" w:hAnsi="Times New Roman" w:cs="Times New Roman"/>
          <w:sz w:val="24"/>
          <w:szCs w:val="24"/>
        </w:rPr>
        <w:t>( все  жилые  дома должны  находиться на  нормативном  расстоянии</w:t>
      </w:r>
      <w:r w:rsidR="009A28A2" w:rsidRPr="003F6C6F">
        <w:rPr>
          <w:rFonts w:ascii="Times New Roman" w:hAnsi="Times New Roman" w:cs="Times New Roman"/>
          <w:sz w:val="24"/>
          <w:szCs w:val="24"/>
        </w:rPr>
        <w:t xml:space="preserve"> – в радиусе 200 м.  </w:t>
      </w:r>
      <w:r w:rsidR="001D1AA4" w:rsidRPr="003F6C6F">
        <w:rPr>
          <w:rFonts w:ascii="Times New Roman" w:hAnsi="Times New Roman" w:cs="Times New Roman"/>
          <w:sz w:val="24"/>
          <w:szCs w:val="24"/>
        </w:rPr>
        <w:t xml:space="preserve"> от</w:t>
      </w:r>
      <w:r w:rsidR="009A28A2" w:rsidRPr="003F6C6F">
        <w:rPr>
          <w:rFonts w:ascii="Times New Roman" w:hAnsi="Times New Roman" w:cs="Times New Roman"/>
          <w:sz w:val="24"/>
          <w:szCs w:val="24"/>
        </w:rPr>
        <w:t xml:space="preserve"> источников противопожарного водоснабжения).  Замечания </w:t>
      </w:r>
      <w:r w:rsidR="001D1AA4" w:rsidRPr="003F6C6F">
        <w:rPr>
          <w:rFonts w:ascii="Times New Roman" w:hAnsi="Times New Roman" w:cs="Times New Roman"/>
          <w:sz w:val="24"/>
          <w:szCs w:val="24"/>
        </w:rPr>
        <w:t>необходимо  исправить до 01.10.2020 года.   А</w:t>
      </w:r>
      <w:r w:rsidRPr="003F6C6F">
        <w:rPr>
          <w:rFonts w:ascii="Times New Roman" w:hAnsi="Times New Roman" w:cs="Times New Roman"/>
          <w:sz w:val="24"/>
          <w:szCs w:val="24"/>
        </w:rPr>
        <w:t>дминистративное наказание не применялось.</w:t>
      </w:r>
      <w:r w:rsidR="009A28A2" w:rsidRPr="003F6C6F">
        <w:rPr>
          <w:rFonts w:ascii="Times New Roman" w:hAnsi="Times New Roman" w:cs="Times New Roman"/>
          <w:sz w:val="24"/>
          <w:szCs w:val="24"/>
        </w:rPr>
        <w:t xml:space="preserve"> В 2019 году на  территории поселения к счастью пожаров не было, </w:t>
      </w:r>
      <w:r w:rsidR="00133931" w:rsidRPr="003F6C6F">
        <w:rPr>
          <w:rFonts w:ascii="Times New Roman" w:hAnsi="Times New Roman" w:cs="Times New Roman"/>
          <w:sz w:val="24"/>
          <w:szCs w:val="24"/>
        </w:rPr>
        <w:t>что нельзя сказать  про текущий год, за  исключением возгорания сухой  травы  на  поле за  автодорогой Вятка, очаг ликвидировали силами ПЧ-40 и детского оздоровительного лагеря.</w:t>
      </w:r>
    </w:p>
    <w:p w:rsidR="00BB6D22" w:rsidRPr="003F6C6F" w:rsidRDefault="009A28A2" w:rsidP="00BB6D22">
      <w:pPr>
        <w:rPr>
          <w:rFonts w:ascii="Times New Roman" w:hAnsi="Times New Roman" w:cs="Times New Roman"/>
          <w:sz w:val="24"/>
          <w:szCs w:val="24"/>
        </w:rPr>
      </w:pPr>
      <w:r w:rsidRPr="003F6C6F">
        <w:rPr>
          <w:rFonts w:ascii="Times New Roman" w:hAnsi="Times New Roman" w:cs="Times New Roman"/>
          <w:sz w:val="24"/>
          <w:szCs w:val="24"/>
        </w:rPr>
        <w:t>Задача  на 2020</w:t>
      </w:r>
      <w:r w:rsidR="00BB6D22" w:rsidRPr="003F6C6F">
        <w:rPr>
          <w:rFonts w:ascii="Times New Roman" w:hAnsi="Times New Roman" w:cs="Times New Roman"/>
          <w:sz w:val="24"/>
          <w:szCs w:val="24"/>
        </w:rPr>
        <w:t xml:space="preserve"> год  проведение  постоянной  профилактической  работы с населением  о мерах пожарной безопасности в жилых помещениях. Главная задача-  недопущение пожаров в жилых домах, но  этого можно достичь только совместными усил</w:t>
      </w:r>
      <w:r w:rsidRPr="003F6C6F">
        <w:rPr>
          <w:rFonts w:ascii="Times New Roman" w:hAnsi="Times New Roman" w:cs="Times New Roman"/>
          <w:sz w:val="24"/>
          <w:szCs w:val="24"/>
        </w:rPr>
        <w:t>иями с нашими гражданами.  К</w:t>
      </w:r>
      <w:r w:rsidR="00BB6D22" w:rsidRPr="003F6C6F">
        <w:rPr>
          <w:rFonts w:ascii="Times New Roman" w:hAnsi="Times New Roman" w:cs="Times New Roman"/>
          <w:sz w:val="24"/>
          <w:szCs w:val="24"/>
        </w:rPr>
        <w:t>ажды</w:t>
      </w:r>
      <w:r w:rsidRPr="003F6C6F">
        <w:rPr>
          <w:rFonts w:ascii="Times New Roman" w:hAnsi="Times New Roman" w:cs="Times New Roman"/>
          <w:sz w:val="24"/>
          <w:szCs w:val="24"/>
        </w:rPr>
        <w:t>й  житель,  прилагая минимум усилий</w:t>
      </w:r>
      <w:r w:rsidR="00BB6D22" w:rsidRPr="003F6C6F">
        <w:rPr>
          <w:rFonts w:ascii="Times New Roman" w:hAnsi="Times New Roman" w:cs="Times New Roman"/>
          <w:sz w:val="24"/>
          <w:szCs w:val="24"/>
        </w:rPr>
        <w:t>,   может обезопасить свой дом от пожара:</w:t>
      </w:r>
      <w:r w:rsidRPr="003F6C6F">
        <w:rPr>
          <w:rFonts w:ascii="Times New Roman" w:hAnsi="Times New Roman" w:cs="Times New Roman"/>
          <w:sz w:val="24"/>
          <w:szCs w:val="24"/>
        </w:rPr>
        <w:t xml:space="preserve"> это </w:t>
      </w:r>
      <w:r w:rsidR="00BB6D22" w:rsidRPr="003F6C6F">
        <w:rPr>
          <w:rFonts w:ascii="Times New Roman" w:hAnsi="Times New Roman" w:cs="Times New Roman"/>
          <w:sz w:val="24"/>
          <w:szCs w:val="24"/>
        </w:rPr>
        <w:t xml:space="preserve"> иметь  запас воды в летнее время   около жилья</w:t>
      </w:r>
      <w:r w:rsidRPr="003F6C6F">
        <w:rPr>
          <w:rFonts w:ascii="Times New Roman" w:hAnsi="Times New Roman" w:cs="Times New Roman"/>
          <w:sz w:val="24"/>
          <w:szCs w:val="24"/>
        </w:rPr>
        <w:t xml:space="preserve">, убрать  своевременно прилегающую территорию  от  мусора </w:t>
      </w:r>
      <w:r w:rsidR="00BB6D22" w:rsidRPr="003F6C6F">
        <w:rPr>
          <w:rFonts w:ascii="Times New Roman" w:hAnsi="Times New Roman" w:cs="Times New Roman"/>
          <w:sz w:val="24"/>
          <w:szCs w:val="24"/>
        </w:rPr>
        <w:t xml:space="preserve">  и быть   бдительным.</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На контроле у администрации находятся вопросы жизнеобеспечения населения.</w:t>
      </w:r>
    </w:p>
    <w:p w:rsidR="00BB6D22" w:rsidRPr="003F6C6F" w:rsidRDefault="009157F0" w:rsidP="00BB6D22">
      <w:pPr>
        <w:rPr>
          <w:rFonts w:ascii="Times New Roman" w:hAnsi="Times New Roman" w:cs="Times New Roman"/>
          <w:sz w:val="24"/>
          <w:szCs w:val="24"/>
        </w:rPr>
      </w:pPr>
      <w:r w:rsidRPr="003F6C6F">
        <w:rPr>
          <w:rFonts w:ascii="Times New Roman" w:hAnsi="Times New Roman" w:cs="Times New Roman"/>
          <w:i/>
          <w:sz w:val="24"/>
          <w:szCs w:val="24"/>
        </w:rPr>
        <w:t>Э</w:t>
      </w:r>
      <w:r w:rsidR="004C3F04" w:rsidRPr="003F6C6F">
        <w:rPr>
          <w:rFonts w:ascii="Times New Roman" w:hAnsi="Times New Roman" w:cs="Times New Roman"/>
          <w:i/>
          <w:sz w:val="24"/>
          <w:szCs w:val="24"/>
        </w:rPr>
        <w:t>нергоснабжение</w:t>
      </w:r>
      <w:r w:rsidRPr="003F6C6F">
        <w:rPr>
          <w:rFonts w:ascii="Times New Roman" w:hAnsi="Times New Roman" w:cs="Times New Roman"/>
          <w:i/>
          <w:sz w:val="24"/>
          <w:szCs w:val="24"/>
        </w:rPr>
        <w:t xml:space="preserve">. </w:t>
      </w:r>
      <w:r w:rsidR="004C3F04" w:rsidRPr="003F6C6F">
        <w:rPr>
          <w:rFonts w:ascii="Times New Roman" w:hAnsi="Times New Roman" w:cs="Times New Roman"/>
          <w:sz w:val="24"/>
          <w:szCs w:val="24"/>
        </w:rPr>
        <w:t xml:space="preserve"> В</w:t>
      </w:r>
      <w:r w:rsidR="00BB6D22" w:rsidRPr="003F6C6F">
        <w:rPr>
          <w:rFonts w:ascii="Times New Roman" w:hAnsi="Times New Roman" w:cs="Times New Roman"/>
          <w:sz w:val="24"/>
          <w:szCs w:val="24"/>
        </w:rPr>
        <w:t>се населенные пункты поселения обслуживаются РЭС. Отключения  бывают в основном  по  причине ремонтных  работ. О плановых отключениях РЭС предупреждает, а мы  соответственно  извещаем  население.</w:t>
      </w:r>
      <w:r w:rsidR="00FC43E8" w:rsidRPr="003F6C6F">
        <w:rPr>
          <w:rFonts w:ascii="Times New Roman" w:hAnsi="Times New Roman" w:cs="Times New Roman"/>
          <w:sz w:val="24"/>
          <w:szCs w:val="24"/>
        </w:rPr>
        <w:t xml:space="preserve">  По  заявкам  администрации сельского поселения были  проведены  работы  по отключению от  электроснабжения нежилые  дома(заброшенные), демонтированы  провода  на нерабочей линии в д.Лебеди и за  ул.Труда.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i/>
          <w:sz w:val="24"/>
          <w:szCs w:val="24"/>
        </w:rPr>
        <w:t>Газоснабжение</w:t>
      </w:r>
      <w:r w:rsidRPr="003F6C6F">
        <w:rPr>
          <w:rFonts w:ascii="Times New Roman" w:hAnsi="Times New Roman" w:cs="Times New Roman"/>
          <w:sz w:val="24"/>
          <w:szCs w:val="24"/>
        </w:rPr>
        <w:t xml:space="preserve"> –    на</w:t>
      </w:r>
      <w:r w:rsidR="004C3F04" w:rsidRPr="003F6C6F">
        <w:rPr>
          <w:rFonts w:ascii="Times New Roman" w:hAnsi="Times New Roman" w:cs="Times New Roman"/>
          <w:sz w:val="24"/>
          <w:szCs w:val="24"/>
        </w:rPr>
        <w:t xml:space="preserve"> территории поселения</w:t>
      </w:r>
      <w:r w:rsidRPr="003F6C6F">
        <w:rPr>
          <w:rFonts w:ascii="Times New Roman" w:hAnsi="Times New Roman" w:cs="Times New Roman"/>
          <w:sz w:val="24"/>
          <w:szCs w:val="24"/>
        </w:rPr>
        <w:t xml:space="preserve"> баллонное.</w:t>
      </w:r>
      <w:r w:rsidR="004C3F04" w:rsidRPr="003F6C6F">
        <w:rPr>
          <w:rFonts w:ascii="Times New Roman" w:hAnsi="Times New Roman" w:cs="Times New Roman"/>
          <w:sz w:val="24"/>
          <w:szCs w:val="24"/>
        </w:rPr>
        <w:t xml:space="preserve"> Проблем нет. По </w:t>
      </w:r>
      <w:r w:rsidR="000E2743" w:rsidRPr="003F6C6F">
        <w:rPr>
          <w:rFonts w:ascii="Times New Roman" w:hAnsi="Times New Roman" w:cs="Times New Roman"/>
          <w:sz w:val="24"/>
          <w:szCs w:val="24"/>
        </w:rPr>
        <w:t xml:space="preserve"> заявкам  жителей газ  доставляе</w:t>
      </w:r>
      <w:r w:rsidR="004C3F04" w:rsidRPr="003F6C6F">
        <w:rPr>
          <w:rFonts w:ascii="Times New Roman" w:hAnsi="Times New Roman" w:cs="Times New Roman"/>
          <w:sz w:val="24"/>
          <w:szCs w:val="24"/>
        </w:rPr>
        <w:t>т</w:t>
      </w:r>
      <w:r w:rsidR="000E2743" w:rsidRPr="003F6C6F">
        <w:rPr>
          <w:rFonts w:ascii="Times New Roman" w:hAnsi="Times New Roman" w:cs="Times New Roman"/>
          <w:sz w:val="24"/>
          <w:szCs w:val="24"/>
        </w:rPr>
        <w:t>ся</w:t>
      </w:r>
      <w:r w:rsidR="004C3F04" w:rsidRPr="003F6C6F">
        <w:rPr>
          <w:rFonts w:ascii="Times New Roman" w:hAnsi="Times New Roman" w:cs="Times New Roman"/>
          <w:sz w:val="24"/>
          <w:szCs w:val="24"/>
        </w:rPr>
        <w:t xml:space="preserve">  в жилые дома.</w:t>
      </w:r>
    </w:p>
    <w:p w:rsidR="004C3F04" w:rsidRPr="003F6C6F" w:rsidRDefault="00BB6D22" w:rsidP="000E2743">
      <w:pPr>
        <w:rPr>
          <w:b/>
          <w:sz w:val="24"/>
          <w:szCs w:val="24"/>
        </w:rPr>
      </w:pPr>
      <w:r w:rsidRPr="003F6C6F">
        <w:rPr>
          <w:rFonts w:ascii="Times New Roman" w:hAnsi="Times New Roman" w:cs="Times New Roman"/>
          <w:i/>
          <w:sz w:val="24"/>
          <w:szCs w:val="24"/>
        </w:rPr>
        <w:t xml:space="preserve">Водоснабжение </w:t>
      </w:r>
      <w:r w:rsidRPr="003F6C6F">
        <w:rPr>
          <w:rFonts w:ascii="Times New Roman" w:hAnsi="Times New Roman" w:cs="Times New Roman"/>
          <w:sz w:val="24"/>
          <w:szCs w:val="24"/>
        </w:rPr>
        <w:t xml:space="preserve">– это  более  наболевший  вопрос. </w:t>
      </w:r>
      <w:r w:rsidR="004C3F04" w:rsidRPr="003F6C6F">
        <w:rPr>
          <w:rFonts w:ascii="Times New Roman" w:hAnsi="Times New Roman" w:cs="Times New Roman"/>
          <w:color w:val="333333"/>
          <w:sz w:val="24"/>
          <w:szCs w:val="24"/>
        </w:rPr>
        <w:t xml:space="preserve">На техническое обслуживание и ремонт водопроводных сетей  заключен договор  с </w:t>
      </w:r>
      <w:r w:rsidR="000E2743" w:rsidRPr="003F6C6F">
        <w:rPr>
          <w:rFonts w:ascii="Times New Roman" w:hAnsi="Times New Roman" w:cs="Times New Roman"/>
          <w:sz w:val="24"/>
          <w:szCs w:val="24"/>
        </w:rPr>
        <w:t>ООО ЖКХ «ЛЮПИН»</w:t>
      </w:r>
      <w:r w:rsidR="000E2743" w:rsidRPr="003F6C6F">
        <w:rPr>
          <w:sz w:val="24"/>
          <w:szCs w:val="24"/>
        </w:rPr>
        <w:t>,</w:t>
      </w:r>
      <w:r w:rsidR="004C3F04" w:rsidRPr="003F6C6F">
        <w:rPr>
          <w:rFonts w:ascii="Times New Roman" w:hAnsi="Times New Roman" w:cs="Times New Roman"/>
          <w:color w:val="333333"/>
          <w:sz w:val="24"/>
          <w:szCs w:val="24"/>
        </w:rPr>
        <w:t xml:space="preserve"> </w:t>
      </w:r>
      <w:r w:rsidR="003F0575" w:rsidRPr="003F6C6F">
        <w:rPr>
          <w:rFonts w:ascii="Times New Roman" w:hAnsi="Times New Roman" w:cs="Times New Roman"/>
          <w:sz w:val="24"/>
          <w:szCs w:val="24"/>
        </w:rPr>
        <w:t xml:space="preserve"> на оказание агентских услуг</w:t>
      </w:r>
      <w:r w:rsidR="003F0575" w:rsidRPr="003F6C6F">
        <w:rPr>
          <w:rFonts w:ascii="Times New Roman" w:hAnsi="Times New Roman" w:cs="Times New Roman"/>
          <w:color w:val="333333"/>
          <w:sz w:val="24"/>
          <w:szCs w:val="24"/>
        </w:rPr>
        <w:t xml:space="preserve"> по </w:t>
      </w:r>
      <w:r w:rsidR="003F0575" w:rsidRPr="003F6C6F">
        <w:rPr>
          <w:rFonts w:ascii="Times New Roman" w:hAnsi="Times New Roman" w:cs="Times New Roman"/>
          <w:sz w:val="24"/>
          <w:szCs w:val="24"/>
        </w:rPr>
        <w:t xml:space="preserve"> </w:t>
      </w:r>
      <w:r w:rsidR="003F0575" w:rsidRPr="003F6C6F">
        <w:rPr>
          <w:rFonts w:ascii="Times New Roman" w:hAnsi="Times New Roman" w:cs="Times New Roman"/>
          <w:color w:val="333333"/>
          <w:sz w:val="24"/>
          <w:szCs w:val="24"/>
        </w:rPr>
        <w:t xml:space="preserve"> начислению   платы   за  пользование водой  населению </w:t>
      </w:r>
      <w:r w:rsidR="000E2743" w:rsidRPr="003F6C6F">
        <w:rPr>
          <w:rFonts w:ascii="Times New Roman" w:hAnsi="Times New Roman" w:cs="Times New Roman"/>
          <w:color w:val="333333"/>
          <w:sz w:val="24"/>
          <w:szCs w:val="24"/>
        </w:rPr>
        <w:t xml:space="preserve">с </w:t>
      </w:r>
      <w:r w:rsidR="003F0575" w:rsidRPr="003F6C6F">
        <w:rPr>
          <w:rFonts w:ascii="Times New Roman" w:hAnsi="Times New Roman" w:cs="Times New Roman"/>
          <w:color w:val="333333"/>
          <w:sz w:val="24"/>
          <w:szCs w:val="24"/>
        </w:rPr>
        <w:t>июля  2019 года  заключен  контракт с О</w:t>
      </w:r>
      <w:r w:rsidR="000E2743" w:rsidRPr="003F6C6F">
        <w:rPr>
          <w:rFonts w:ascii="Times New Roman" w:hAnsi="Times New Roman" w:cs="Times New Roman"/>
          <w:color w:val="333333"/>
          <w:sz w:val="24"/>
          <w:szCs w:val="24"/>
        </w:rPr>
        <w:t>ОО «Расчетный  центр»</w:t>
      </w:r>
      <w:r w:rsidR="003F0575" w:rsidRPr="003F6C6F">
        <w:rPr>
          <w:rFonts w:ascii="Times New Roman" w:hAnsi="Times New Roman" w:cs="Times New Roman"/>
          <w:color w:val="333333"/>
          <w:sz w:val="24"/>
          <w:szCs w:val="24"/>
        </w:rPr>
        <w:t xml:space="preserve">. </w:t>
      </w:r>
      <w:r w:rsidR="000E2743" w:rsidRPr="003F6C6F">
        <w:rPr>
          <w:rFonts w:ascii="Times New Roman" w:hAnsi="Times New Roman" w:cs="Times New Roman"/>
          <w:color w:val="333333"/>
          <w:sz w:val="24"/>
          <w:szCs w:val="24"/>
        </w:rPr>
        <w:t>В течение  2019</w:t>
      </w:r>
      <w:r w:rsidR="004C3F04" w:rsidRPr="003F6C6F">
        <w:rPr>
          <w:rFonts w:ascii="Times New Roman" w:hAnsi="Times New Roman" w:cs="Times New Roman"/>
          <w:color w:val="333333"/>
          <w:sz w:val="24"/>
          <w:szCs w:val="24"/>
        </w:rPr>
        <w:t xml:space="preserve"> года   </w:t>
      </w:r>
      <w:r w:rsidR="00B57770" w:rsidRPr="003F6C6F">
        <w:rPr>
          <w:rFonts w:ascii="Times New Roman" w:hAnsi="Times New Roman" w:cs="Times New Roman"/>
          <w:sz w:val="24"/>
          <w:szCs w:val="24"/>
          <w:lang w:eastAsia="ar-SA"/>
        </w:rPr>
        <w:t>устранили  1 прорыв</w:t>
      </w:r>
      <w:r w:rsidR="004C3F04" w:rsidRPr="003F6C6F">
        <w:rPr>
          <w:rFonts w:ascii="Times New Roman" w:hAnsi="Times New Roman" w:cs="Times New Roman"/>
          <w:sz w:val="24"/>
          <w:szCs w:val="24"/>
          <w:lang w:eastAsia="ar-SA"/>
        </w:rPr>
        <w:t xml:space="preserve"> на  </w:t>
      </w:r>
      <w:r w:rsidR="00B57770" w:rsidRPr="003F6C6F">
        <w:rPr>
          <w:rFonts w:ascii="Times New Roman" w:hAnsi="Times New Roman" w:cs="Times New Roman"/>
          <w:sz w:val="24"/>
          <w:szCs w:val="24"/>
          <w:lang w:eastAsia="ar-SA"/>
        </w:rPr>
        <w:t>водопроводных  сетях, отремонтировали 3 водопроводных колодца.</w:t>
      </w:r>
      <w:r w:rsidR="004C3F04" w:rsidRPr="003F6C6F">
        <w:rPr>
          <w:rFonts w:ascii="Times New Roman" w:hAnsi="Times New Roman" w:cs="Times New Roman"/>
          <w:sz w:val="24"/>
          <w:szCs w:val="24"/>
          <w:lang w:eastAsia="ar-SA"/>
        </w:rPr>
        <w:t xml:space="preserve">  </w:t>
      </w:r>
      <w:r w:rsidR="004C3F04" w:rsidRPr="003F6C6F">
        <w:rPr>
          <w:rFonts w:ascii="Times New Roman" w:hAnsi="Times New Roman" w:cs="Times New Roman"/>
          <w:color w:val="333333"/>
          <w:sz w:val="24"/>
          <w:szCs w:val="24"/>
        </w:rPr>
        <w:t>Решать  такие вопросы  быстро  и качественно  практически  невозможно, так  как на территории села нет своего ЖКХ.  Водопровод  у нас   ветхий  и с каждым  годом становится все хуже,   в связи  с э</w:t>
      </w:r>
      <w:r w:rsidR="00B57770" w:rsidRPr="003F6C6F">
        <w:rPr>
          <w:rFonts w:ascii="Times New Roman" w:hAnsi="Times New Roman" w:cs="Times New Roman"/>
          <w:color w:val="333333"/>
          <w:sz w:val="24"/>
          <w:szCs w:val="24"/>
        </w:rPr>
        <w:t>тим  в 2018</w:t>
      </w:r>
      <w:r w:rsidR="004C3F04" w:rsidRPr="003F6C6F">
        <w:rPr>
          <w:rFonts w:ascii="Times New Roman" w:hAnsi="Times New Roman" w:cs="Times New Roman"/>
          <w:color w:val="333333"/>
          <w:sz w:val="24"/>
          <w:szCs w:val="24"/>
        </w:rPr>
        <w:t xml:space="preserve"> году  было  принято решение  участвовать  в ППМИ  по  ремонту  водопровода. Была  проведена  большая  работа в этом  направлении. </w:t>
      </w:r>
      <w:r w:rsidR="00B57770" w:rsidRPr="003F6C6F">
        <w:rPr>
          <w:rFonts w:ascii="Times New Roman" w:hAnsi="Times New Roman" w:cs="Times New Roman"/>
          <w:color w:val="333333"/>
          <w:sz w:val="24"/>
          <w:szCs w:val="24"/>
        </w:rPr>
        <w:t>Б</w:t>
      </w:r>
      <w:r w:rsidR="004C3F04" w:rsidRPr="003F6C6F">
        <w:rPr>
          <w:rFonts w:ascii="Times New Roman" w:hAnsi="Times New Roman" w:cs="Times New Roman"/>
          <w:color w:val="333333"/>
          <w:sz w:val="24"/>
          <w:szCs w:val="24"/>
        </w:rPr>
        <w:t xml:space="preserve">ыло решено ремонтировать водопровод участков по ул. Советская и Солнечная  протяженностью 690 м., </w:t>
      </w:r>
      <w:r w:rsidR="00B57770" w:rsidRPr="003F6C6F">
        <w:rPr>
          <w:rFonts w:ascii="Times New Roman" w:hAnsi="Times New Roman" w:cs="Times New Roman"/>
          <w:color w:val="333333"/>
          <w:sz w:val="24"/>
          <w:szCs w:val="24"/>
        </w:rPr>
        <w:t>и летом  прошлого  года   эти  работы  были  выполнены  качественно  и в срок. Работы  п</w:t>
      </w:r>
      <w:r w:rsidR="006C149F" w:rsidRPr="003F6C6F">
        <w:rPr>
          <w:rFonts w:ascii="Times New Roman" w:hAnsi="Times New Roman" w:cs="Times New Roman"/>
          <w:color w:val="333333"/>
          <w:sz w:val="24"/>
          <w:szCs w:val="24"/>
        </w:rPr>
        <w:t xml:space="preserve">роводились </w:t>
      </w:r>
      <w:r w:rsidR="00B57770" w:rsidRPr="003F6C6F">
        <w:rPr>
          <w:rFonts w:ascii="Times New Roman" w:hAnsi="Times New Roman" w:cs="Times New Roman"/>
          <w:color w:val="333333"/>
          <w:sz w:val="24"/>
          <w:szCs w:val="24"/>
        </w:rPr>
        <w:t xml:space="preserve"> ООО «Техком»</w:t>
      </w:r>
      <w:r w:rsidR="006C149F" w:rsidRPr="003F6C6F">
        <w:rPr>
          <w:rFonts w:ascii="Times New Roman" w:hAnsi="Times New Roman" w:cs="Times New Roman"/>
          <w:color w:val="333333"/>
          <w:sz w:val="24"/>
          <w:szCs w:val="24"/>
        </w:rPr>
        <w:t xml:space="preserve">,а </w:t>
      </w:r>
      <w:r w:rsidR="00B57770" w:rsidRPr="003F6C6F">
        <w:rPr>
          <w:rFonts w:ascii="Times New Roman" w:hAnsi="Times New Roman" w:cs="Times New Roman"/>
          <w:color w:val="333333"/>
          <w:sz w:val="24"/>
          <w:szCs w:val="24"/>
        </w:rPr>
        <w:t xml:space="preserve"> </w:t>
      </w:r>
      <w:r w:rsidR="006C149F" w:rsidRPr="003F6C6F">
        <w:rPr>
          <w:rFonts w:ascii="Times New Roman" w:hAnsi="Times New Roman" w:cs="Times New Roman"/>
          <w:color w:val="333333"/>
          <w:sz w:val="24"/>
          <w:szCs w:val="24"/>
        </w:rPr>
        <w:t xml:space="preserve">на май </w:t>
      </w:r>
      <w:r w:rsidR="00643D92" w:rsidRPr="003F6C6F">
        <w:rPr>
          <w:rFonts w:ascii="Times New Roman" w:hAnsi="Times New Roman" w:cs="Times New Roman"/>
          <w:color w:val="333333"/>
          <w:sz w:val="24"/>
          <w:szCs w:val="24"/>
        </w:rPr>
        <w:t xml:space="preserve"> </w:t>
      </w:r>
      <w:r w:rsidR="006C149F" w:rsidRPr="003F6C6F">
        <w:rPr>
          <w:rFonts w:ascii="Times New Roman" w:hAnsi="Times New Roman" w:cs="Times New Roman"/>
          <w:color w:val="333333"/>
          <w:sz w:val="24"/>
          <w:szCs w:val="24"/>
        </w:rPr>
        <w:t>текущего  года  запланирована  планировка</w:t>
      </w:r>
      <w:r w:rsidR="00643D92" w:rsidRPr="003F6C6F">
        <w:rPr>
          <w:rFonts w:ascii="Times New Roman" w:hAnsi="Times New Roman" w:cs="Times New Roman"/>
          <w:color w:val="333333"/>
          <w:sz w:val="24"/>
          <w:szCs w:val="24"/>
        </w:rPr>
        <w:t xml:space="preserve"> территории</w:t>
      </w:r>
      <w:r w:rsidR="006C149F" w:rsidRPr="003F6C6F">
        <w:rPr>
          <w:rFonts w:ascii="Times New Roman" w:hAnsi="Times New Roman" w:cs="Times New Roman"/>
          <w:color w:val="333333"/>
          <w:sz w:val="24"/>
          <w:szCs w:val="24"/>
        </w:rPr>
        <w:t xml:space="preserve"> после  ремонтных работ.</w:t>
      </w:r>
      <w:r w:rsidR="00643D92" w:rsidRPr="003F6C6F">
        <w:rPr>
          <w:rFonts w:ascii="Times New Roman" w:hAnsi="Times New Roman" w:cs="Times New Roman"/>
          <w:color w:val="333333"/>
          <w:sz w:val="24"/>
          <w:szCs w:val="24"/>
        </w:rPr>
        <w:t xml:space="preserve"> </w:t>
      </w:r>
    </w:p>
    <w:p w:rsidR="004C3F04" w:rsidRPr="003F6C6F" w:rsidRDefault="00643D92" w:rsidP="004C3F04">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Остановлюсь  по уплате за пользование водой. </w:t>
      </w:r>
      <w:r w:rsidR="004C3F04" w:rsidRPr="003F6C6F">
        <w:rPr>
          <w:rFonts w:ascii="Times New Roman" w:hAnsi="Times New Roman" w:cs="Times New Roman"/>
          <w:color w:val="333333"/>
          <w:sz w:val="24"/>
          <w:szCs w:val="24"/>
        </w:rPr>
        <w:t xml:space="preserve">На сегодняшний  день  недоимка  по  оплате  за  воду  составляет </w:t>
      </w:r>
      <w:r w:rsidR="00917DDC" w:rsidRPr="003F6C6F">
        <w:rPr>
          <w:rFonts w:ascii="Times New Roman" w:hAnsi="Times New Roman" w:cs="Times New Roman"/>
          <w:sz w:val="24"/>
          <w:szCs w:val="24"/>
        </w:rPr>
        <w:t>18 тыс.руб.  это 9</w:t>
      </w:r>
      <w:r w:rsidR="004C3F04" w:rsidRPr="003F6C6F">
        <w:rPr>
          <w:rFonts w:ascii="Times New Roman" w:hAnsi="Times New Roman" w:cs="Times New Roman"/>
          <w:sz w:val="24"/>
          <w:szCs w:val="24"/>
        </w:rPr>
        <w:t xml:space="preserve"> человек. </w:t>
      </w:r>
      <w:r w:rsidRPr="003F6C6F">
        <w:rPr>
          <w:rFonts w:ascii="Times New Roman" w:hAnsi="Times New Roman" w:cs="Times New Roman"/>
          <w:sz w:val="24"/>
          <w:szCs w:val="24"/>
        </w:rPr>
        <w:t>Денежные  средства, которые  собираются  с населения  и юридических  лиц направляются на  содержание водопровода  и скважин.</w:t>
      </w:r>
      <w:r w:rsidR="004C3F04" w:rsidRPr="003F6C6F">
        <w:rPr>
          <w:rFonts w:ascii="Times New Roman" w:hAnsi="Times New Roman" w:cs="Times New Roman"/>
          <w:color w:val="333333"/>
          <w:sz w:val="24"/>
          <w:szCs w:val="24"/>
        </w:rPr>
        <w:t xml:space="preserve"> Тарифы  на водоснабжение  у нас  установлены   РСТ  по Кировской области исходя  из  наших  затрат.  В 2018  году  тарифы утверждены на 5 лет.</w:t>
      </w:r>
    </w:p>
    <w:p w:rsidR="00BB6D22" w:rsidRPr="00B64FD6" w:rsidRDefault="004C3F04" w:rsidP="00B64FD6">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По снабжению топливом у населения проблем пока нет.  Дрова, отходы производства ( горбыль)  в селе можно купить круглый год  у  наших ИП. </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Участие в организации  деятельности по сбору   и транспортированию твердых коммунальных отходов</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С 1  января  2019  года  сбором  и вывозом ТКО занимается  АО «Куприт».</w:t>
      </w:r>
      <w:r w:rsidR="00917DDC" w:rsidRPr="003F6C6F">
        <w:rPr>
          <w:rFonts w:ascii="Times New Roman" w:hAnsi="Times New Roman" w:cs="Times New Roman"/>
          <w:sz w:val="24"/>
          <w:szCs w:val="24"/>
        </w:rPr>
        <w:t xml:space="preserve"> </w:t>
      </w:r>
      <w:r w:rsidRPr="003F6C6F">
        <w:rPr>
          <w:rFonts w:ascii="Times New Roman" w:hAnsi="Times New Roman" w:cs="Times New Roman"/>
          <w:sz w:val="24"/>
          <w:szCs w:val="24"/>
        </w:rPr>
        <w:t xml:space="preserve"> У  нас  на </w:t>
      </w:r>
      <w:r w:rsidR="00917DDC" w:rsidRPr="003F6C6F">
        <w:rPr>
          <w:rFonts w:ascii="Times New Roman" w:hAnsi="Times New Roman" w:cs="Times New Roman"/>
          <w:sz w:val="24"/>
          <w:szCs w:val="24"/>
        </w:rPr>
        <w:t xml:space="preserve">территории эта  услуга  </w:t>
      </w:r>
      <w:r w:rsidRPr="003F6C6F">
        <w:rPr>
          <w:rFonts w:ascii="Times New Roman" w:hAnsi="Times New Roman" w:cs="Times New Roman"/>
          <w:sz w:val="24"/>
          <w:szCs w:val="24"/>
        </w:rPr>
        <w:t xml:space="preserve"> оказывается</w:t>
      </w:r>
      <w:r w:rsidR="00917DDC" w:rsidRPr="003F6C6F">
        <w:rPr>
          <w:rFonts w:ascii="Times New Roman" w:hAnsi="Times New Roman" w:cs="Times New Roman"/>
          <w:sz w:val="24"/>
          <w:szCs w:val="24"/>
        </w:rPr>
        <w:t xml:space="preserve"> с марта 2019</w:t>
      </w:r>
      <w:r w:rsidRPr="003F6C6F">
        <w:rPr>
          <w:rFonts w:ascii="Times New Roman" w:hAnsi="Times New Roman" w:cs="Times New Roman"/>
          <w:sz w:val="24"/>
          <w:szCs w:val="24"/>
        </w:rPr>
        <w:t xml:space="preserve">. </w:t>
      </w:r>
      <w:r w:rsidR="00023BD9" w:rsidRPr="003F6C6F">
        <w:rPr>
          <w:rFonts w:ascii="Times New Roman" w:hAnsi="Times New Roman" w:cs="Times New Roman"/>
          <w:sz w:val="24"/>
          <w:szCs w:val="24"/>
        </w:rPr>
        <w:t xml:space="preserve">В начале года конечно были  проблемы  с начислениями за  ТКО, но в дальнейшем  все  урегулировали. </w:t>
      </w:r>
      <w:r w:rsidR="00917DDC" w:rsidRPr="003F6C6F">
        <w:rPr>
          <w:rFonts w:ascii="Times New Roman" w:hAnsi="Times New Roman" w:cs="Times New Roman"/>
          <w:sz w:val="24"/>
          <w:szCs w:val="24"/>
        </w:rPr>
        <w:t xml:space="preserve"> Оборудовано  2 площадки, денежные  средства  были  выделены  с областного  бюджета.  В 2019  году вывозом  ТКО  занимался ВЭК</w:t>
      </w:r>
      <w:r w:rsidR="00133931" w:rsidRPr="003F6C6F">
        <w:rPr>
          <w:rFonts w:ascii="Times New Roman" w:hAnsi="Times New Roman" w:cs="Times New Roman"/>
          <w:sz w:val="24"/>
          <w:szCs w:val="24"/>
        </w:rPr>
        <w:t xml:space="preserve"> (Вятская экологическая  компания)</w:t>
      </w:r>
      <w:r w:rsidR="00917DDC" w:rsidRPr="003F6C6F">
        <w:rPr>
          <w:rFonts w:ascii="Times New Roman" w:hAnsi="Times New Roman" w:cs="Times New Roman"/>
          <w:sz w:val="24"/>
          <w:szCs w:val="24"/>
        </w:rPr>
        <w:t xml:space="preserve">.  Работу  свою  выполняли  хорошо, можно  сказать претензий  к ним не было. </w:t>
      </w:r>
      <w:r w:rsidRPr="003F6C6F">
        <w:rPr>
          <w:rFonts w:ascii="Times New Roman" w:hAnsi="Times New Roman" w:cs="Times New Roman"/>
          <w:sz w:val="24"/>
          <w:szCs w:val="24"/>
        </w:rPr>
        <w:t xml:space="preserve"> </w:t>
      </w:r>
    </w:p>
    <w:p w:rsidR="00BB6D22" w:rsidRPr="003F6C6F" w:rsidRDefault="00023BD9" w:rsidP="00BB6D22">
      <w:pPr>
        <w:rPr>
          <w:rFonts w:ascii="Times New Roman" w:hAnsi="Times New Roman" w:cs="Times New Roman"/>
          <w:sz w:val="24"/>
          <w:szCs w:val="24"/>
        </w:rPr>
      </w:pPr>
      <w:r w:rsidRPr="003F6C6F">
        <w:rPr>
          <w:rFonts w:ascii="Times New Roman" w:hAnsi="Times New Roman" w:cs="Times New Roman"/>
          <w:sz w:val="24"/>
          <w:szCs w:val="24"/>
        </w:rPr>
        <w:t>Еще раз</w:t>
      </w:r>
      <w:r w:rsidR="00BB6D22" w:rsidRPr="003F6C6F">
        <w:rPr>
          <w:rFonts w:ascii="Times New Roman" w:hAnsi="Times New Roman" w:cs="Times New Roman"/>
          <w:sz w:val="24"/>
          <w:szCs w:val="24"/>
        </w:rPr>
        <w:t xml:space="preserve"> обращаюсь к населению. Огромная просьба соблюдать </w:t>
      </w:r>
      <w:r w:rsidRPr="003F6C6F">
        <w:rPr>
          <w:rFonts w:ascii="Times New Roman" w:hAnsi="Times New Roman" w:cs="Times New Roman"/>
          <w:sz w:val="24"/>
          <w:szCs w:val="24"/>
        </w:rPr>
        <w:t xml:space="preserve">чистоту </w:t>
      </w:r>
      <w:r w:rsidR="00BB6D22" w:rsidRPr="003F6C6F">
        <w:rPr>
          <w:rFonts w:ascii="Times New Roman" w:hAnsi="Times New Roman" w:cs="Times New Roman"/>
          <w:sz w:val="24"/>
          <w:szCs w:val="24"/>
        </w:rPr>
        <w:t xml:space="preserve">  и порядок у контейнеров.  Ветки деревьев, сучки, мусор с огорода к контейнерам  не сваливать.  По возможности прибирайте их на своем участке, делайте  компостные ямы, сжигайте в печах.</w:t>
      </w:r>
      <w:r w:rsidR="00133931" w:rsidRPr="003F6C6F">
        <w:rPr>
          <w:rFonts w:ascii="Times New Roman" w:hAnsi="Times New Roman" w:cs="Times New Roman"/>
          <w:sz w:val="24"/>
          <w:szCs w:val="24"/>
        </w:rPr>
        <w:t xml:space="preserve"> А для  больших  объемов у  нас  определена площадка за д. Мишотино, вывоз  согласовывать с администрацией  сельского поселения.</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Организация благоустройства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Благоустройство -одно из важнейших направлений в работе сельского поселения.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Ежегодно в весенний период объявляется месячник по санитарной очистке и благоустройству населенных пунктов. В  прошлом  году  провели 3 субботника.  </w:t>
      </w:r>
      <w:r w:rsidR="00133931" w:rsidRPr="003F6C6F">
        <w:rPr>
          <w:rFonts w:ascii="Times New Roman" w:hAnsi="Times New Roman" w:cs="Times New Roman"/>
          <w:sz w:val="24"/>
          <w:szCs w:val="24"/>
        </w:rPr>
        <w:t>Приняли участие 29</w:t>
      </w:r>
      <w:r w:rsidR="00C4713C" w:rsidRPr="003F6C6F">
        <w:rPr>
          <w:rFonts w:ascii="Times New Roman" w:hAnsi="Times New Roman" w:cs="Times New Roman"/>
          <w:sz w:val="24"/>
          <w:szCs w:val="24"/>
        </w:rPr>
        <w:t xml:space="preserve"> человек, из  них жители – 14 , остальные работники администрации, ДК и</w:t>
      </w:r>
      <w:r w:rsidR="005E4A57" w:rsidRPr="003F6C6F">
        <w:rPr>
          <w:rFonts w:ascii="Times New Roman" w:hAnsi="Times New Roman" w:cs="Times New Roman"/>
          <w:sz w:val="24"/>
          <w:szCs w:val="24"/>
        </w:rPr>
        <w:t xml:space="preserve"> почты. Конечно  это  очень маленький  процент участия населения в субботниках</w:t>
      </w:r>
      <w:r w:rsidRPr="003F6C6F">
        <w:rPr>
          <w:rFonts w:ascii="Times New Roman" w:hAnsi="Times New Roman" w:cs="Times New Roman"/>
          <w:sz w:val="24"/>
          <w:szCs w:val="24"/>
        </w:rPr>
        <w:t>,  ведь каждый  житель нашего поселен</w:t>
      </w:r>
      <w:r w:rsidR="005E4A57" w:rsidRPr="003F6C6F">
        <w:rPr>
          <w:rFonts w:ascii="Times New Roman" w:hAnsi="Times New Roman" w:cs="Times New Roman"/>
          <w:sz w:val="24"/>
          <w:szCs w:val="24"/>
        </w:rPr>
        <w:t>ия может найти  свободное время</w:t>
      </w:r>
      <w:r w:rsidRPr="003F6C6F">
        <w:rPr>
          <w:rFonts w:ascii="Times New Roman" w:hAnsi="Times New Roman" w:cs="Times New Roman"/>
          <w:sz w:val="24"/>
          <w:szCs w:val="24"/>
        </w:rPr>
        <w:t>, чтобы  прийти поучаствовать  и вложить свой вклад в благоустройство.   Хочу  поблагодарить всех  участников субботников.</w:t>
      </w:r>
    </w:p>
    <w:p w:rsidR="00A550FF"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Придомовые территории убирают сами жильцы и поддерживают их в порядке постоянно. Надо сказать, что большинство населения соблюдают правила по благоустройству, своевременно обкашивают свои территории ,за что конечно   администрация сельского поселения благодарна жителям. Но есть и безответственные жители. 3 хозяйства были предупреждены</w:t>
      </w:r>
      <w:r w:rsidR="005E4A57" w:rsidRPr="003F6C6F">
        <w:rPr>
          <w:rFonts w:ascii="Times New Roman" w:hAnsi="Times New Roman" w:cs="Times New Roman"/>
          <w:sz w:val="24"/>
          <w:szCs w:val="24"/>
        </w:rPr>
        <w:t xml:space="preserve"> письменно</w:t>
      </w:r>
      <w:r w:rsidRPr="003F6C6F">
        <w:rPr>
          <w:rFonts w:ascii="Times New Roman" w:hAnsi="Times New Roman" w:cs="Times New Roman"/>
          <w:sz w:val="24"/>
          <w:szCs w:val="24"/>
        </w:rPr>
        <w:t>,</w:t>
      </w:r>
      <w:r w:rsidR="005E4A57" w:rsidRPr="003F6C6F">
        <w:rPr>
          <w:rFonts w:ascii="Times New Roman" w:hAnsi="Times New Roman" w:cs="Times New Roman"/>
          <w:sz w:val="24"/>
          <w:szCs w:val="24"/>
        </w:rPr>
        <w:t xml:space="preserve">   3-  по  телефону</w:t>
      </w:r>
      <w:r w:rsidR="0000692B" w:rsidRPr="003F6C6F">
        <w:rPr>
          <w:rFonts w:ascii="Times New Roman" w:hAnsi="Times New Roman" w:cs="Times New Roman"/>
          <w:sz w:val="24"/>
          <w:szCs w:val="24"/>
        </w:rPr>
        <w:t xml:space="preserve"> виде СМС сообщений,  6 хозяйств</w:t>
      </w:r>
      <w:r w:rsidR="005E4A57" w:rsidRPr="003F6C6F">
        <w:rPr>
          <w:rFonts w:ascii="Times New Roman" w:hAnsi="Times New Roman" w:cs="Times New Roman"/>
          <w:sz w:val="24"/>
          <w:szCs w:val="24"/>
        </w:rPr>
        <w:t xml:space="preserve"> устно  и 1 юридическое  лицо. Б</w:t>
      </w:r>
      <w:r w:rsidRPr="003F6C6F">
        <w:rPr>
          <w:rFonts w:ascii="Times New Roman" w:hAnsi="Times New Roman" w:cs="Times New Roman"/>
          <w:sz w:val="24"/>
          <w:szCs w:val="24"/>
        </w:rPr>
        <w:t>ыл дан срок исправить положение, навести порядок у дома.  В основном люди реагируют сразу.</w:t>
      </w:r>
      <w:r w:rsidR="005E4A57" w:rsidRPr="003F6C6F">
        <w:rPr>
          <w:rFonts w:ascii="Times New Roman" w:hAnsi="Times New Roman" w:cs="Times New Roman"/>
          <w:sz w:val="24"/>
          <w:szCs w:val="24"/>
        </w:rPr>
        <w:t xml:space="preserve"> Проблематично  работать с теми, кто  не живет  на  нашей  территории,  а имеет дома  и участки. Нет  возможности  наказать Пасынкова А.Н. – участок по ул.Советской,45 зарос  борщевиком, Мамонтовых по у.Юбилейной,д.1</w:t>
      </w:r>
      <w:r w:rsidR="00A550FF" w:rsidRPr="003F6C6F">
        <w:rPr>
          <w:rFonts w:ascii="Times New Roman" w:hAnsi="Times New Roman" w:cs="Times New Roman"/>
          <w:sz w:val="24"/>
          <w:szCs w:val="24"/>
        </w:rPr>
        <w:t xml:space="preserve"> и  есть ряд домов, собственники которых  умерли, а в наследство  никто  не вступает. По  итогам  месячника по благоустройству в мае были  подведены итоги. В номинации «Лучшая  частная  усадьба» определены  следующие   хозяйства: Глушкова В.И.,Ложкина Р.С., Татариновы Л.Г. и А.П., Казанцева Сания, Гринько Г.Г.</w:t>
      </w:r>
      <w:r w:rsidR="0000692B" w:rsidRPr="003F6C6F">
        <w:rPr>
          <w:rFonts w:ascii="Times New Roman" w:hAnsi="Times New Roman" w:cs="Times New Roman"/>
          <w:sz w:val="24"/>
          <w:szCs w:val="24"/>
        </w:rPr>
        <w:t xml:space="preserve"> Участники конкурса  награждены  Благодарственными письмами на Дне села.</w:t>
      </w:r>
    </w:p>
    <w:p w:rsidR="0000692B" w:rsidRPr="003F6C6F" w:rsidRDefault="0000692B" w:rsidP="0000692B">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sz w:val="24"/>
          <w:szCs w:val="24"/>
        </w:rPr>
        <w:t>Велась борьба с борщевиком Сосновского, работа проведена, в пределах, выделенных на эти цел</w:t>
      </w:r>
      <w:r w:rsidR="0063334E" w:rsidRPr="003F6C6F">
        <w:rPr>
          <w:rFonts w:ascii="Times New Roman" w:hAnsi="Times New Roman" w:cs="Times New Roman"/>
          <w:sz w:val="24"/>
          <w:szCs w:val="24"/>
        </w:rPr>
        <w:t>и средств из районного бюджета,  О</w:t>
      </w:r>
      <w:r w:rsidRPr="003F6C6F">
        <w:rPr>
          <w:rFonts w:ascii="Times New Roman" w:hAnsi="Times New Roman" w:cs="Times New Roman"/>
          <w:sz w:val="24"/>
          <w:szCs w:val="24"/>
        </w:rPr>
        <w:t xml:space="preserve">кошены участок </w:t>
      </w:r>
      <w:r w:rsidRPr="003F6C6F">
        <w:rPr>
          <w:rFonts w:ascii="Times New Roman" w:hAnsi="Times New Roman" w:cs="Times New Roman"/>
          <w:color w:val="333333"/>
          <w:sz w:val="24"/>
          <w:szCs w:val="24"/>
        </w:rPr>
        <w:t xml:space="preserve">вдоль дороги по </w:t>
      </w:r>
      <w:r w:rsidR="0063334E" w:rsidRPr="003F6C6F">
        <w:rPr>
          <w:rFonts w:ascii="Times New Roman" w:hAnsi="Times New Roman" w:cs="Times New Roman"/>
          <w:color w:val="333333"/>
          <w:sz w:val="24"/>
          <w:szCs w:val="24"/>
        </w:rPr>
        <w:t xml:space="preserve">всей </w:t>
      </w:r>
      <w:r w:rsidRPr="003F6C6F">
        <w:rPr>
          <w:rFonts w:ascii="Times New Roman" w:hAnsi="Times New Roman" w:cs="Times New Roman"/>
          <w:color w:val="333333"/>
          <w:sz w:val="24"/>
          <w:szCs w:val="24"/>
        </w:rPr>
        <w:t xml:space="preserve">ул.Советской, начиная от  въезда  в село Вишкиль, </w:t>
      </w:r>
      <w:r w:rsidR="0063334E" w:rsidRPr="003F6C6F">
        <w:rPr>
          <w:rFonts w:ascii="Times New Roman" w:hAnsi="Times New Roman" w:cs="Times New Roman"/>
          <w:color w:val="333333"/>
          <w:sz w:val="24"/>
          <w:szCs w:val="24"/>
        </w:rPr>
        <w:t xml:space="preserve"> в центре села у котельной</w:t>
      </w:r>
      <w:r w:rsidRPr="003F6C6F">
        <w:rPr>
          <w:rFonts w:ascii="Times New Roman" w:hAnsi="Times New Roman" w:cs="Times New Roman"/>
          <w:color w:val="333333"/>
          <w:sz w:val="24"/>
          <w:szCs w:val="24"/>
        </w:rPr>
        <w:t>, на ул</w:t>
      </w:r>
      <w:r w:rsidR="0063334E" w:rsidRPr="003F6C6F">
        <w:rPr>
          <w:rFonts w:ascii="Times New Roman" w:hAnsi="Times New Roman" w:cs="Times New Roman"/>
          <w:color w:val="333333"/>
          <w:sz w:val="24"/>
          <w:szCs w:val="24"/>
        </w:rPr>
        <w:t>.Труда, у памятника, спуск к берегу  реки у кладбища, на ул.Профсоюзная, у лесничества</w:t>
      </w:r>
      <w:r w:rsidRPr="003F6C6F">
        <w:rPr>
          <w:rFonts w:ascii="Times New Roman" w:hAnsi="Times New Roman" w:cs="Times New Roman"/>
          <w:color w:val="333333"/>
          <w:sz w:val="24"/>
          <w:szCs w:val="24"/>
        </w:rPr>
        <w:t xml:space="preserve">. Проведены  работы по благоустройству на  площади, у памятника «Воинам землякам», </w:t>
      </w:r>
      <w:r w:rsidR="00275ABF" w:rsidRPr="003F6C6F">
        <w:rPr>
          <w:rFonts w:ascii="Times New Roman" w:hAnsi="Times New Roman" w:cs="Times New Roman"/>
          <w:color w:val="333333"/>
          <w:sz w:val="24"/>
          <w:szCs w:val="24"/>
        </w:rPr>
        <w:t xml:space="preserve">братской могиле, </w:t>
      </w:r>
      <w:r w:rsidRPr="003F6C6F">
        <w:rPr>
          <w:rFonts w:ascii="Times New Roman" w:hAnsi="Times New Roman" w:cs="Times New Roman"/>
          <w:color w:val="333333"/>
          <w:sz w:val="24"/>
          <w:szCs w:val="24"/>
        </w:rPr>
        <w:t>административного здания, Дома культуры и на детской площадке. Выкашивали  борщевик</w:t>
      </w:r>
      <w:r w:rsidR="0063334E" w:rsidRPr="003F6C6F">
        <w:rPr>
          <w:rFonts w:ascii="Times New Roman" w:hAnsi="Times New Roman" w:cs="Times New Roman"/>
          <w:color w:val="333333"/>
          <w:sz w:val="24"/>
          <w:szCs w:val="24"/>
        </w:rPr>
        <w:t xml:space="preserve"> у деревни Лебеди, </w:t>
      </w:r>
      <w:r w:rsidRPr="003F6C6F">
        <w:rPr>
          <w:rFonts w:ascii="Times New Roman" w:hAnsi="Times New Roman" w:cs="Times New Roman"/>
          <w:color w:val="333333"/>
          <w:sz w:val="24"/>
          <w:szCs w:val="24"/>
        </w:rPr>
        <w:t xml:space="preserve"> дважды окашивали  обо</w:t>
      </w:r>
      <w:r w:rsidR="000E0A51" w:rsidRPr="003F6C6F">
        <w:rPr>
          <w:rFonts w:ascii="Times New Roman" w:hAnsi="Times New Roman" w:cs="Times New Roman"/>
          <w:color w:val="333333"/>
          <w:sz w:val="24"/>
          <w:szCs w:val="24"/>
        </w:rPr>
        <w:t>чины дорог на кладбище и в д.</w:t>
      </w:r>
      <w:r w:rsidRPr="003F6C6F">
        <w:rPr>
          <w:rFonts w:ascii="Times New Roman" w:hAnsi="Times New Roman" w:cs="Times New Roman"/>
          <w:color w:val="333333"/>
          <w:sz w:val="24"/>
          <w:szCs w:val="24"/>
        </w:rPr>
        <w:t>Мишотино.</w:t>
      </w:r>
      <w:r w:rsidR="000E0A51" w:rsidRPr="003F6C6F">
        <w:rPr>
          <w:rFonts w:ascii="Times New Roman" w:hAnsi="Times New Roman" w:cs="Times New Roman"/>
          <w:color w:val="333333"/>
          <w:sz w:val="24"/>
          <w:szCs w:val="24"/>
        </w:rPr>
        <w:t xml:space="preserve"> Обновили  остановку  для общественного транспорта по ул.Советской.</w:t>
      </w:r>
    </w:p>
    <w:p w:rsidR="00BB6D22" w:rsidRPr="003F6C6F" w:rsidRDefault="0000692B" w:rsidP="000E0A51">
      <w:pPr>
        <w:shd w:val="clear" w:color="auto" w:fill="FFFFFF"/>
        <w:spacing w:before="240" w:after="240" w:line="216" w:lineRule="atLeast"/>
        <w:jc w:val="both"/>
        <w:rPr>
          <w:rFonts w:ascii="Times New Roman" w:hAnsi="Times New Roman" w:cs="Times New Roman"/>
          <w:sz w:val="24"/>
          <w:szCs w:val="24"/>
        </w:rPr>
      </w:pPr>
      <w:r w:rsidRPr="003F6C6F">
        <w:rPr>
          <w:rFonts w:ascii="Times New Roman" w:hAnsi="Times New Roman" w:cs="Times New Roman"/>
          <w:color w:val="333333"/>
          <w:sz w:val="24"/>
          <w:szCs w:val="24"/>
        </w:rPr>
        <w:t>Отремонтировали  тротуары  к Дому  досуга</w:t>
      </w:r>
      <w:r w:rsidR="000E0A51" w:rsidRPr="003F6C6F">
        <w:rPr>
          <w:rFonts w:ascii="Times New Roman" w:hAnsi="Times New Roman" w:cs="Times New Roman"/>
          <w:color w:val="333333"/>
          <w:sz w:val="24"/>
          <w:szCs w:val="24"/>
        </w:rPr>
        <w:t xml:space="preserve"> и </w:t>
      </w:r>
      <w:r w:rsidR="00B7229D" w:rsidRPr="003F6C6F">
        <w:rPr>
          <w:rFonts w:ascii="Times New Roman" w:hAnsi="Times New Roman" w:cs="Times New Roman"/>
          <w:color w:val="333333"/>
          <w:sz w:val="24"/>
          <w:szCs w:val="24"/>
        </w:rPr>
        <w:t xml:space="preserve">вновь проложили </w:t>
      </w:r>
      <w:r w:rsidR="000E0A51" w:rsidRPr="003F6C6F">
        <w:rPr>
          <w:rFonts w:ascii="Times New Roman" w:hAnsi="Times New Roman" w:cs="Times New Roman"/>
          <w:color w:val="333333"/>
          <w:sz w:val="24"/>
          <w:szCs w:val="24"/>
        </w:rPr>
        <w:t>по ул.Зеленой</w:t>
      </w:r>
      <w:r w:rsidRPr="003F6C6F">
        <w:rPr>
          <w:rFonts w:ascii="Times New Roman" w:hAnsi="Times New Roman" w:cs="Times New Roman"/>
          <w:color w:val="333333"/>
          <w:sz w:val="24"/>
          <w:szCs w:val="24"/>
        </w:rPr>
        <w:t xml:space="preserve"> </w:t>
      </w:r>
      <w:r w:rsidR="00275ABF" w:rsidRPr="003F6C6F">
        <w:rPr>
          <w:rFonts w:ascii="Times New Roman" w:hAnsi="Times New Roman" w:cs="Times New Roman"/>
          <w:sz w:val="24"/>
          <w:szCs w:val="24"/>
        </w:rPr>
        <w:t xml:space="preserve"> с.Вишкиль.</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Организация освещения улиц.</w:t>
      </w:r>
    </w:p>
    <w:p w:rsidR="00B7229D" w:rsidRPr="003F6C6F" w:rsidRDefault="00B7229D" w:rsidP="00B7229D">
      <w:pPr>
        <w:shd w:val="clear" w:color="auto" w:fill="FFFFFF"/>
        <w:spacing w:before="240" w:after="240" w:line="216" w:lineRule="atLeast"/>
        <w:jc w:val="both"/>
        <w:rPr>
          <w:rFonts w:ascii="Times New Roman" w:hAnsi="Times New Roman" w:cs="Times New Roman"/>
          <w:sz w:val="24"/>
          <w:szCs w:val="24"/>
        </w:rPr>
      </w:pPr>
      <w:r w:rsidRPr="003F6C6F">
        <w:rPr>
          <w:rFonts w:ascii="Times New Roman" w:hAnsi="Times New Roman" w:cs="Times New Roman"/>
          <w:color w:val="333333"/>
          <w:sz w:val="24"/>
          <w:szCs w:val="24"/>
        </w:rPr>
        <w:t xml:space="preserve">Уличное освещение  функционирует, 39 лампочек, все энергосберегающие . Освещение  включаем  с сентября  по конец мая, на летний период отключаем.   В течение года заменили 1 светильник ( на ул.Советской,13),   и 14  лампочек.  Пользовались  услугами  Западных  электросетей. Была проблема  с освещением по ул.Труда, </w:t>
      </w:r>
      <w:r w:rsidRPr="003F6C6F">
        <w:rPr>
          <w:rFonts w:ascii="Times New Roman" w:hAnsi="Times New Roman" w:cs="Times New Roman"/>
          <w:sz w:val="24"/>
          <w:szCs w:val="24"/>
        </w:rPr>
        <w:t xml:space="preserve">при  высокой   влажности   отключаются автоматы в щитке и  бывали  перебои с освещением. </w:t>
      </w:r>
    </w:p>
    <w:p w:rsidR="00BB6D22" w:rsidRPr="003F6C6F" w:rsidRDefault="00F47117" w:rsidP="00F47117">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Задача на 2020</w:t>
      </w:r>
      <w:r w:rsidR="00B7229D" w:rsidRPr="003F6C6F">
        <w:rPr>
          <w:rFonts w:ascii="Times New Roman" w:hAnsi="Times New Roman" w:cs="Times New Roman"/>
          <w:color w:val="333333"/>
          <w:sz w:val="24"/>
          <w:szCs w:val="24"/>
        </w:rPr>
        <w:t xml:space="preserve">  год – </w:t>
      </w:r>
      <w:r w:rsidRPr="003F6C6F">
        <w:rPr>
          <w:rFonts w:ascii="Times New Roman" w:hAnsi="Times New Roman" w:cs="Times New Roman"/>
          <w:color w:val="333333"/>
          <w:sz w:val="24"/>
          <w:szCs w:val="24"/>
        </w:rPr>
        <w:t>заменить 3 вышедших  из строя светильника и дополнительно повесить  2 новых</w:t>
      </w:r>
      <w:r w:rsidR="00B7229D" w:rsidRPr="003F6C6F">
        <w:rPr>
          <w:rFonts w:ascii="Times New Roman" w:hAnsi="Times New Roman" w:cs="Times New Roman"/>
          <w:color w:val="333333"/>
          <w:sz w:val="24"/>
          <w:szCs w:val="24"/>
        </w:rPr>
        <w:t xml:space="preserve"> светильник</w:t>
      </w:r>
      <w:r w:rsidRPr="003F6C6F">
        <w:rPr>
          <w:rFonts w:ascii="Times New Roman" w:hAnsi="Times New Roman" w:cs="Times New Roman"/>
          <w:color w:val="333333"/>
          <w:sz w:val="24"/>
          <w:szCs w:val="24"/>
        </w:rPr>
        <w:t xml:space="preserve">а. </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Содержание дорог</w:t>
      </w:r>
    </w:p>
    <w:p w:rsidR="009157F0" w:rsidRPr="003F6C6F" w:rsidRDefault="00F47117" w:rsidP="00F47117">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Все  дороги в населенных пунктах и по улицам села,  кроме участка от федеральной трассы до площади и от федеральной трассы до д. Мишотино  принадлежат администрации сельского поселения.  Дороги в  зимний период  содержим в  надлежащем  содержании.  </w:t>
      </w:r>
      <w:r w:rsidR="00A9182C" w:rsidRPr="003F6C6F">
        <w:rPr>
          <w:rFonts w:ascii="Times New Roman" w:hAnsi="Times New Roman" w:cs="Times New Roman"/>
          <w:color w:val="333333"/>
          <w:sz w:val="24"/>
          <w:szCs w:val="24"/>
        </w:rPr>
        <w:t xml:space="preserve">В первой  половине года </w:t>
      </w:r>
      <w:r w:rsidRPr="003F6C6F">
        <w:rPr>
          <w:rFonts w:ascii="Times New Roman" w:hAnsi="Times New Roman" w:cs="Times New Roman"/>
          <w:color w:val="333333"/>
          <w:sz w:val="24"/>
          <w:szCs w:val="24"/>
        </w:rPr>
        <w:t xml:space="preserve"> договор на расчистку дорог был заключен с</w:t>
      </w:r>
      <w:r w:rsidR="00A9182C" w:rsidRPr="003F6C6F">
        <w:rPr>
          <w:rFonts w:ascii="Times New Roman" w:hAnsi="Times New Roman" w:cs="Times New Roman"/>
          <w:color w:val="333333"/>
          <w:sz w:val="24"/>
          <w:szCs w:val="24"/>
        </w:rPr>
        <w:t xml:space="preserve">   ИП Балыбердиным Д.Л. (стоимость услуг  за  час 1600 руб.), во второй – с ИП Глушковым Н.Н.(с</w:t>
      </w:r>
      <w:r w:rsidRPr="003F6C6F">
        <w:rPr>
          <w:rFonts w:ascii="Times New Roman" w:hAnsi="Times New Roman" w:cs="Times New Roman"/>
          <w:color w:val="333333"/>
          <w:sz w:val="24"/>
          <w:szCs w:val="24"/>
        </w:rPr>
        <w:t xml:space="preserve">тоимость услуг  за  час </w:t>
      </w:r>
      <w:r w:rsidR="00A9182C" w:rsidRPr="003F6C6F">
        <w:rPr>
          <w:rFonts w:ascii="Times New Roman" w:hAnsi="Times New Roman" w:cs="Times New Roman"/>
          <w:color w:val="333333"/>
          <w:sz w:val="24"/>
          <w:szCs w:val="24"/>
        </w:rPr>
        <w:t>11</w:t>
      </w:r>
      <w:r w:rsidRPr="003F6C6F">
        <w:rPr>
          <w:rFonts w:ascii="Times New Roman" w:hAnsi="Times New Roman" w:cs="Times New Roman"/>
          <w:color w:val="333333"/>
          <w:sz w:val="24"/>
          <w:szCs w:val="24"/>
        </w:rPr>
        <w:t>00 руб.,</w:t>
      </w:r>
      <w:r w:rsidR="00A9182C" w:rsidRPr="003F6C6F">
        <w:rPr>
          <w:rFonts w:ascii="Times New Roman" w:hAnsi="Times New Roman" w:cs="Times New Roman"/>
          <w:color w:val="333333"/>
          <w:sz w:val="24"/>
          <w:szCs w:val="24"/>
        </w:rPr>
        <w:t xml:space="preserve"> а в этом сезоне 1300руб.  </w:t>
      </w:r>
      <w:r w:rsidRPr="003F6C6F">
        <w:rPr>
          <w:rFonts w:ascii="Times New Roman" w:hAnsi="Times New Roman" w:cs="Times New Roman"/>
          <w:color w:val="333333"/>
          <w:sz w:val="24"/>
          <w:szCs w:val="24"/>
        </w:rPr>
        <w:t>Окашиванием  дорог в летний период занимался Вологжанинин  В.С.</w:t>
      </w:r>
      <w:r w:rsidR="009157F0" w:rsidRPr="003F6C6F">
        <w:rPr>
          <w:rFonts w:ascii="Times New Roman" w:hAnsi="Times New Roman" w:cs="Times New Roman"/>
          <w:color w:val="333333"/>
          <w:sz w:val="24"/>
          <w:szCs w:val="24"/>
        </w:rPr>
        <w:t xml:space="preserve">  Отремонтировали небольшой  участ</w:t>
      </w:r>
      <w:r w:rsidR="00F26B87" w:rsidRPr="003F6C6F">
        <w:rPr>
          <w:rFonts w:ascii="Times New Roman" w:hAnsi="Times New Roman" w:cs="Times New Roman"/>
          <w:color w:val="333333"/>
          <w:sz w:val="24"/>
          <w:szCs w:val="24"/>
        </w:rPr>
        <w:t>ок дороги по ул. Набережная( выро</w:t>
      </w:r>
      <w:r w:rsidR="009157F0" w:rsidRPr="003F6C6F">
        <w:rPr>
          <w:rFonts w:ascii="Times New Roman" w:hAnsi="Times New Roman" w:cs="Times New Roman"/>
          <w:color w:val="333333"/>
          <w:sz w:val="24"/>
          <w:szCs w:val="24"/>
        </w:rPr>
        <w:t>вняли  грейдером  и засыпали  щебнем 20 тонн). Прогрейдировали участок  дороги по ул.Труда( от повор</w:t>
      </w:r>
      <w:r w:rsidR="00B94249" w:rsidRPr="003F6C6F">
        <w:rPr>
          <w:rFonts w:ascii="Times New Roman" w:hAnsi="Times New Roman" w:cs="Times New Roman"/>
          <w:color w:val="333333"/>
          <w:sz w:val="24"/>
          <w:szCs w:val="24"/>
        </w:rPr>
        <w:t>ота с ул.Советской до дома №20), н</w:t>
      </w:r>
      <w:r w:rsidR="009157F0" w:rsidRPr="003F6C6F">
        <w:rPr>
          <w:rFonts w:ascii="Times New Roman" w:hAnsi="Times New Roman" w:cs="Times New Roman"/>
          <w:color w:val="333333"/>
          <w:sz w:val="24"/>
          <w:szCs w:val="24"/>
        </w:rPr>
        <w:t xml:space="preserve">о с приходом осени дорога снова разбита. </w:t>
      </w:r>
      <w:r w:rsidR="00F26B87" w:rsidRPr="003F6C6F">
        <w:rPr>
          <w:rFonts w:ascii="Times New Roman" w:hAnsi="Times New Roman" w:cs="Times New Roman"/>
          <w:color w:val="333333"/>
          <w:sz w:val="24"/>
          <w:szCs w:val="24"/>
        </w:rPr>
        <w:t>Практически  все  денежные  средства уходят  на расчистку  дорог, остатки  направляем на  частичный  ремонт.</w:t>
      </w:r>
    </w:p>
    <w:p w:rsidR="00BB6D22" w:rsidRPr="003F6C6F" w:rsidRDefault="009157F0" w:rsidP="009157F0">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Задача  2020</w:t>
      </w:r>
      <w:r w:rsidR="00F47117" w:rsidRPr="003F6C6F">
        <w:rPr>
          <w:rFonts w:ascii="Times New Roman" w:hAnsi="Times New Roman" w:cs="Times New Roman"/>
          <w:color w:val="333333"/>
          <w:sz w:val="24"/>
          <w:szCs w:val="24"/>
        </w:rPr>
        <w:t xml:space="preserve">  года  содержать дороги   в проезжем  состо</w:t>
      </w:r>
      <w:r w:rsidR="00F26B87" w:rsidRPr="003F6C6F">
        <w:rPr>
          <w:rFonts w:ascii="Times New Roman" w:hAnsi="Times New Roman" w:cs="Times New Roman"/>
          <w:color w:val="333333"/>
          <w:sz w:val="24"/>
          <w:szCs w:val="24"/>
        </w:rPr>
        <w:t>янии. По  возможности  провести</w:t>
      </w:r>
      <w:r w:rsidR="00F47117" w:rsidRPr="003F6C6F">
        <w:rPr>
          <w:rFonts w:ascii="Times New Roman" w:hAnsi="Times New Roman" w:cs="Times New Roman"/>
          <w:color w:val="333333"/>
          <w:sz w:val="24"/>
          <w:szCs w:val="24"/>
        </w:rPr>
        <w:t xml:space="preserve"> ямочные  работы</w:t>
      </w:r>
      <w:r w:rsidR="00F26B87" w:rsidRPr="003F6C6F">
        <w:rPr>
          <w:rFonts w:ascii="Times New Roman" w:hAnsi="Times New Roman" w:cs="Times New Roman"/>
          <w:color w:val="333333"/>
          <w:sz w:val="24"/>
          <w:szCs w:val="24"/>
        </w:rPr>
        <w:t xml:space="preserve"> на  самых  разбитых  дорогах.</w:t>
      </w:r>
      <w:r w:rsidR="00F47117" w:rsidRPr="003F6C6F">
        <w:rPr>
          <w:rFonts w:ascii="Times New Roman" w:hAnsi="Times New Roman" w:cs="Times New Roman"/>
          <w:color w:val="333333"/>
          <w:sz w:val="24"/>
          <w:szCs w:val="24"/>
        </w:rPr>
        <w:t>.</w:t>
      </w:r>
    </w:p>
    <w:p w:rsidR="00FC43E8" w:rsidRPr="003F6C6F" w:rsidRDefault="00FC43E8" w:rsidP="00FC43E8">
      <w:pPr>
        <w:shd w:val="clear" w:color="auto" w:fill="FFFFFF"/>
        <w:spacing w:before="240" w:after="240" w:line="216" w:lineRule="atLeast"/>
        <w:jc w:val="both"/>
        <w:rPr>
          <w:rFonts w:ascii="Times New Roman" w:hAnsi="Times New Roman" w:cs="Times New Roman"/>
          <w:b/>
          <w:bCs/>
          <w:i/>
          <w:color w:val="333333"/>
          <w:sz w:val="24"/>
          <w:szCs w:val="24"/>
        </w:rPr>
      </w:pPr>
      <w:r w:rsidRPr="003F6C6F">
        <w:rPr>
          <w:rFonts w:ascii="Times New Roman" w:hAnsi="Times New Roman" w:cs="Times New Roman"/>
          <w:b/>
          <w:bCs/>
          <w:i/>
          <w:color w:val="333333"/>
          <w:sz w:val="24"/>
          <w:szCs w:val="24"/>
        </w:rPr>
        <w:t xml:space="preserve">Создание условий для массового отдыха жителей поселения </w:t>
      </w:r>
    </w:p>
    <w:p w:rsidR="00FC43E8" w:rsidRPr="003F6C6F" w:rsidRDefault="00FC43E8" w:rsidP="00FC43E8">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 Детская площадка на прилегающей  территории  к Дому  досуга   функционирует благодаря  общим усилиям дома досуга, администрации и жителей  сельского поселения.  В летний  период  проводим  работы  по скашиванию  травы. </w:t>
      </w:r>
      <w:r w:rsidR="00FD0BFE" w:rsidRPr="003F6C6F">
        <w:rPr>
          <w:rFonts w:ascii="Times New Roman" w:hAnsi="Times New Roman" w:cs="Times New Roman"/>
          <w:color w:val="333333"/>
          <w:sz w:val="24"/>
          <w:szCs w:val="24"/>
        </w:rPr>
        <w:t>Но  бывает  очень  обидно, когда при</w:t>
      </w:r>
      <w:r w:rsidR="008E127D" w:rsidRPr="003F6C6F">
        <w:rPr>
          <w:rFonts w:ascii="Times New Roman" w:hAnsi="Times New Roman" w:cs="Times New Roman"/>
          <w:color w:val="333333"/>
          <w:sz w:val="24"/>
          <w:szCs w:val="24"/>
        </w:rPr>
        <w:t>ходишь  на площадку</w:t>
      </w:r>
      <w:r w:rsidR="00FD0BFE" w:rsidRPr="003F6C6F">
        <w:rPr>
          <w:rFonts w:ascii="Times New Roman" w:hAnsi="Times New Roman" w:cs="Times New Roman"/>
          <w:color w:val="333333"/>
          <w:sz w:val="24"/>
          <w:szCs w:val="24"/>
        </w:rPr>
        <w:t>, а там  поломанные качели.</w:t>
      </w:r>
    </w:p>
    <w:p w:rsidR="00FC43E8" w:rsidRPr="003F6C6F" w:rsidRDefault="00FC43E8" w:rsidP="00FC43E8">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b/>
          <w:bCs/>
          <w:color w:val="333333"/>
          <w:sz w:val="24"/>
          <w:szCs w:val="24"/>
        </w:rPr>
        <w:t>Кроме вопросов местного значения  сельское поселение имеет право решать вопросы и не отнесенные к вопросам местного значения:</w:t>
      </w:r>
    </w:p>
    <w:p w:rsidR="00FD0BFE" w:rsidRPr="003F6C6F" w:rsidRDefault="00FC43E8" w:rsidP="00FC43E8">
      <w:pPr>
        <w:rPr>
          <w:rFonts w:ascii="Times New Roman" w:hAnsi="Times New Roman" w:cs="Times New Roman"/>
          <w:i/>
          <w:sz w:val="24"/>
          <w:szCs w:val="24"/>
          <w:u w:val="single"/>
        </w:rPr>
      </w:pPr>
      <w:r w:rsidRPr="003F6C6F">
        <w:rPr>
          <w:rFonts w:ascii="Times New Roman" w:hAnsi="Times New Roman" w:cs="Times New Roman"/>
          <w:i/>
          <w:color w:val="333333"/>
          <w:sz w:val="24"/>
          <w:szCs w:val="24"/>
          <w:u w:val="single"/>
        </w:rPr>
        <w:t>Совершение  нотариальных действий</w:t>
      </w:r>
      <w:r w:rsidR="00FD0BFE" w:rsidRPr="003F6C6F">
        <w:rPr>
          <w:rFonts w:ascii="Times New Roman" w:hAnsi="Times New Roman" w:cs="Times New Roman"/>
          <w:i/>
          <w:sz w:val="24"/>
          <w:szCs w:val="24"/>
          <w:u w:val="single"/>
        </w:rPr>
        <w:t xml:space="preserve"> </w:t>
      </w:r>
      <w:r w:rsidRPr="003F6C6F">
        <w:rPr>
          <w:rFonts w:ascii="Times New Roman" w:hAnsi="Times New Roman" w:cs="Times New Roman"/>
          <w:i/>
          <w:sz w:val="24"/>
          <w:szCs w:val="24"/>
          <w:u w:val="single"/>
        </w:rPr>
        <w:t xml:space="preserve">   </w:t>
      </w:r>
    </w:p>
    <w:p w:rsidR="00FC43E8" w:rsidRPr="003F6C6F" w:rsidRDefault="00FD0BFE" w:rsidP="00FC43E8">
      <w:pPr>
        <w:rPr>
          <w:rFonts w:ascii="Times New Roman" w:hAnsi="Times New Roman" w:cs="Times New Roman"/>
          <w:sz w:val="24"/>
          <w:szCs w:val="24"/>
        </w:rPr>
      </w:pPr>
      <w:r w:rsidRPr="003F6C6F">
        <w:rPr>
          <w:rFonts w:ascii="Times New Roman" w:hAnsi="Times New Roman" w:cs="Times New Roman"/>
          <w:sz w:val="24"/>
          <w:szCs w:val="24"/>
        </w:rPr>
        <w:t>За 2019</w:t>
      </w:r>
      <w:r w:rsidR="00FC43E8" w:rsidRPr="003F6C6F">
        <w:rPr>
          <w:rFonts w:ascii="Times New Roman" w:hAnsi="Times New Roman" w:cs="Times New Roman"/>
          <w:sz w:val="24"/>
          <w:szCs w:val="24"/>
        </w:rPr>
        <w:t xml:space="preserve"> год сове</w:t>
      </w:r>
      <w:r w:rsidRPr="003F6C6F">
        <w:rPr>
          <w:rFonts w:ascii="Times New Roman" w:hAnsi="Times New Roman" w:cs="Times New Roman"/>
          <w:sz w:val="24"/>
          <w:szCs w:val="24"/>
        </w:rPr>
        <w:t>ршено 1310рублей. нотариальных  действий на сумму 1310 рублей.       Удостоверено 12</w:t>
      </w:r>
      <w:r w:rsidR="00FC43E8" w:rsidRPr="003F6C6F">
        <w:rPr>
          <w:rFonts w:ascii="Times New Roman" w:hAnsi="Times New Roman" w:cs="Times New Roman"/>
          <w:sz w:val="24"/>
          <w:szCs w:val="24"/>
        </w:rPr>
        <w:t xml:space="preserve">  доверенностей,</w:t>
      </w:r>
      <w:r w:rsidRPr="003F6C6F">
        <w:rPr>
          <w:rFonts w:ascii="Times New Roman" w:hAnsi="Times New Roman" w:cs="Times New Roman"/>
          <w:sz w:val="24"/>
          <w:szCs w:val="24"/>
        </w:rPr>
        <w:t xml:space="preserve"> заверена 1  копия</w:t>
      </w:r>
      <w:r w:rsidR="00FC43E8" w:rsidRPr="003F6C6F">
        <w:rPr>
          <w:rFonts w:ascii="Times New Roman" w:hAnsi="Times New Roman" w:cs="Times New Roman"/>
          <w:sz w:val="24"/>
          <w:szCs w:val="24"/>
        </w:rPr>
        <w:t xml:space="preserve"> д</w:t>
      </w:r>
      <w:r w:rsidRPr="003F6C6F">
        <w:rPr>
          <w:rFonts w:ascii="Times New Roman" w:hAnsi="Times New Roman" w:cs="Times New Roman"/>
          <w:sz w:val="24"/>
          <w:szCs w:val="24"/>
        </w:rPr>
        <w:t>окумента</w:t>
      </w:r>
      <w:r w:rsidR="00FC43E8" w:rsidRPr="003F6C6F">
        <w:rPr>
          <w:rFonts w:ascii="Times New Roman" w:hAnsi="Times New Roman" w:cs="Times New Roman"/>
          <w:sz w:val="24"/>
          <w:szCs w:val="24"/>
        </w:rPr>
        <w:t xml:space="preserve">.  Предоставлялись льготы согласно действующему законодательству инвалидам 1 и 2 групп инвалидности. </w:t>
      </w:r>
    </w:p>
    <w:p w:rsidR="00FC43E8" w:rsidRPr="003F6C6F" w:rsidRDefault="00FC43E8" w:rsidP="00FC43E8">
      <w:pPr>
        <w:shd w:val="clear" w:color="auto" w:fill="FFFFFF"/>
        <w:spacing w:before="240" w:after="240" w:line="270" w:lineRule="atLeast"/>
        <w:rPr>
          <w:rFonts w:ascii="Times New Roman" w:hAnsi="Times New Roman" w:cs="Times New Roman"/>
          <w:i/>
          <w:color w:val="333333"/>
          <w:sz w:val="24"/>
          <w:szCs w:val="24"/>
          <w:u w:val="single"/>
        </w:rPr>
      </w:pPr>
      <w:r w:rsidRPr="003F6C6F">
        <w:rPr>
          <w:rFonts w:ascii="Times New Roman" w:hAnsi="Times New Roman" w:cs="Times New Roman"/>
          <w:i/>
          <w:color w:val="333333"/>
          <w:sz w:val="24"/>
          <w:szCs w:val="24"/>
          <w:u w:val="single"/>
        </w:rPr>
        <w:t xml:space="preserve">Осуществление первичного воинского учета. </w:t>
      </w:r>
    </w:p>
    <w:p w:rsidR="00FC43E8" w:rsidRPr="003F6C6F" w:rsidRDefault="00FC43E8" w:rsidP="00FC43E8">
      <w:pPr>
        <w:rPr>
          <w:rFonts w:ascii="Times New Roman" w:hAnsi="Times New Roman" w:cs="Times New Roman"/>
          <w:color w:val="FF0000"/>
          <w:sz w:val="24"/>
          <w:szCs w:val="24"/>
        </w:rPr>
      </w:pPr>
      <w:r w:rsidRPr="003F6C6F">
        <w:rPr>
          <w:rFonts w:ascii="Times New Roman" w:hAnsi="Times New Roman" w:cs="Times New Roman"/>
          <w:color w:val="333333"/>
          <w:sz w:val="24"/>
          <w:szCs w:val="24"/>
        </w:rPr>
        <w:t>      </w:t>
      </w:r>
      <w:r w:rsidRPr="003F6C6F">
        <w:rPr>
          <w:rFonts w:ascii="Times New Roman" w:hAnsi="Times New Roman" w:cs="Times New Roman"/>
          <w:sz w:val="24"/>
          <w:szCs w:val="24"/>
        </w:rPr>
        <w:t xml:space="preserve">В администрации сельского поселения на воинском </w:t>
      </w:r>
      <w:r w:rsidR="00FD0BFE" w:rsidRPr="003F6C6F">
        <w:rPr>
          <w:rFonts w:ascii="Times New Roman" w:hAnsi="Times New Roman" w:cs="Times New Roman"/>
          <w:sz w:val="24"/>
          <w:szCs w:val="24"/>
        </w:rPr>
        <w:t>учете по состоянию на 01.01.2020</w:t>
      </w:r>
      <w:r w:rsidRPr="003F6C6F">
        <w:rPr>
          <w:rFonts w:ascii="Times New Roman" w:hAnsi="Times New Roman" w:cs="Times New Roman"/>
          <w:sz w:val="24"/>
          <w:szCs w:val="24"/>
        </w:rPr>
        <w:t xml:space="preserve"> года   состояло  - </w:t>
      </w:r>
      <w:r w:rsidR="00FD0BFE" w:rsidRPr="003F6C6F">
        <w:rPr>
          <w:rFonts w:ascii="Times New Roman" w:hAnsi="Times New Roman" w:cs="Times New Roman"/>
          <w:sz w:val="24"/>
          <w:szCs w:val="24"/>
        </w:rPr>
        <w:t>55</w:t>
      </w:r>
      <w:r w:rsidRPr="003F6C6F">
        <w:rPr>
          <w:rFonts w:ascii="Times New Roman" w:hAnsi="Times New Roman" w:cs="Times New Roman"/>
          <w:sz w:val="24"/>
          <w:szCs w:val="24"/>
        </w:rPr>
        <w:t xml:space="preserve">  ГПЗ</w:t>
      </w:r>
      <w:r w:rsidRPr="003F6C6F">
        <w:rPr>
          <w:rFonts w:ascii="Times New Roman" w:hAnsi="Times New Roman" w:cs="Times New Roman"/>
          <w:color w:val="FF0000"/>
          <w:sz w:val="24"/>
          <w:szCs w:val="24"/>
        </w:rPr>
        <w:t xml:space="preserve">, </w:t>
      </w:r>
    </w:p>
    <w:p w:rsidR="00FC43E8" w:rsidRPr="003F6C6F" w:rsidRDefault="00FC43E8" w:rsidP="00FC43E8">
      <w:pPr>
        <w:rPr>
          <w:rFonts w:ascii="Times New Roman" w:hAnsi="Times New Roman" w:cs="Times New Roman"/>
          <w:sz w:val="24"/>
          <w:szCs w:val="24"/>
        </w:rPr>
      </w:pPr>
      <w:r w:rsidRPr="003F6C6F">
        <w:rPr>
          <w:rFonts w:ascii="Times New Roman" w:hAnsi="Times New Roman" w:cs="Times New Roman"/>
          <w:sz w:val="24"/>
          <w:szCs w:val="24"/>
        </w:rPr>
        <w:t xml:space="preserve">граждан, подлежащих призыву на военную службу - 2 </w:t>
      </w:r>
    </w:p>
    <w:p w:rsidR="00BB6D22" w:rsidRPr="003F6C6F" w:rsidRDefault="00FC43E8" w:rsidP="00BB6D22">
      <w:pPr>
        <w:rPr>
          <w:rFonts w:ascii="Times New Roman" w:hAnsi="Times New Roman" w:cs="Times New Roman"/>
          <w:sz w:val="24"/>
          <w:szCs w:val="24"/>
        </w:rPr>
      </w:pPr>
      <w:r w:rsidRPr="003F6C6F">
        <w:rPr>
          <w:rFonts w:ascii="Times New Roman" w:hAnsi="Times New Roman" w:cs="Times New Roman"/>
          <w:sz w:val="24"/>
          <w:szCs w:val="24"/>
        </w:rPr>
        <w:t>ГПЗ  вручались мобилизационные предписания, проводилась работа по уточнению личных данных, сведений о месте работы, составе семьи. Разработан пакет документов по мобилизации людских ресурсов по сельскому пункту сбора и штабу оповещения.</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Работа с населением.</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Администрация сельского поселения   ежедне</w:t>
      </w:r>
      <w:r w:rsidR="00FD0BFE" w:rsidRPr="003F6C6F">
        <w:rPr>
          <w:rFonts w:ascii="Times New Roman" w:hAnsi="Times New Roman" w:cs="Times New Roman"/>
          <w:sz w:val="24"/>
          <w:szCs w:val="24"/>
        </w:rPr>
        <w:t>вно ведет прием граждан. За 2019</w:t>
      </w:r>
      <w:r w:rsidRPr="003F6C6F">
        <w:rPr>
          <w:rFonts w:ascii="Times New Roman" w:hAnsi="Times New Roman" w:cs="Times New Roman"/>
          <w:sz w:val="24"/>
          <w:szCs w:val="24"/>
        </w:rPr>
        <w:t xml:space="preserve"> год  поступило </w:t>
      </w:r>
      <w:r w:rsidR="00FD0BFE" w:rsidRPr="003F6C6F">
        <w:rPr>
          <w:rFonts w:ascii="Times New Roman" w:hAnsi="Times New Roman" w:cs="Times New Roman"/>
          <w:sz w:val="24"/>
          <w:szCs w:val="24"/>
        </w:rPr>
        <w:t>142  обращения, из них 3 письменных.  П</w:t>
      </w:r>
      <w:r w:rsidRPr="003F6C6F">
        <w:rPr>
          <w:rFonts w:ascii="Times New Roman" w:hAnsi="Times New Roman" w:cs="Times New Roman"/>
          <w:sz w:val="24"/>
          <w:szCs w:val="24"/>
        </w:rPr>
        <w:t>рактически ежедневно поступают  устные обращения. Все  обращения  удовлетворены. На  личном  пр</w:t>
      </w:r>
      <w:r w:rsidR="0032230F" w:rsidRPr="003F6C6F">
        <w:rPr>
          <w:rFonts w:ascii="Times New Roman" w:hAnsi="Times New Roman" w:cs="Times New Roman"/>
          <w:sz w:val="24"/>
          <w:szCs w:val="24"/>
        </w:rPr>
        <w:t>иеме главой поселения принято 24</w:t>
      </w:r>
      <w:r w:rsidRPr="003F6C6F">
        <w:rPr>
          <w:rFonts w:ascii="Times New Roman" w:hAnsi="Times New Roman" w:cs="Times New Roman"/>
          <w:sz w:val="24"/>
          <w:szCs w:val="24"/>
        </w:rPr>
        <w:t xml:space="preserve"> человека.</w:t>
      </w:r>
    </w:p>
    <w:p w:rsidR="00BB6D22" w:rsidRPr="003F6C6F" w:rsidRDefault="0032230F" w:rsidP="00BB6D22">
      <w:pPr>
        <w:rPr>
          <w:rFonts w:ascii="Times New Roman" w:hAnsi="Times New Roman" w:cs="Times New Roman"/>
          <w:sz w:val="24"/>
          <w:szCs w:val="24"/>
        </w:rPr>
      </w:pPr>
      <w:r w:rsidRPr="003F6C6F">
        <w:rPr>
          <w:rFonts w:ascii="Times New Roman" w:hAnsi="Times New Roman" w:cs="Times New Roman"/>
          <w:sz w:val="24"/>
          <w:szCs w:val="24"/>
        </w:rPr>
        <w:t>В течение года  выдано 99</w:t>
      </w:r>
      <w:r w:rsidR="00BB6D22" w:rsidRPr="003F6C6F">
        <w:rPr>
          <w:rFonts w:ascii="Times New Roman" w:hAnsi="Times New Roman" w:cs="Times New Roman"/>
          <w:sz w:val="24"/>
          <w:szCs w:val="24"/>
        </w:rPr>
        <w:t xml:space="preserve"> справ</w:t>
      </w:r>
      <w:r w:rsidRPr="003F6C6F">
        <w:rPr>
          <w:rFonts w:ascii="Times New Roman" w:hAnsi="Times New Roman" w:cs="Times New Roman"/>
          <w:sz w:val="24"/>
          <w:szCs w:val="24"/>
        </w:rPr>
        <w:t>ок    разного рода,  написано  6</w:t>
      </w:r>
      <w:r w:rsidR="00BB6D22" w:rsidRPr="003F6C6F">
        <w:rPr>
          <w:rFonts w:ascii="Times New Roman" w:hAnsi="Times New Roman" w:cs="Times New Roman"/>
          <w:sz w:val="24"/>
          <w:szCs w:val="24"/>
        </w:rPr>
        <w:t xml:space="preserve">   характеристик.</w:t>
      </w:r>
    </w:p>
    <w:p w:rsidR="0032230F" w:rsidRPr="003F6C6F" w:rsidRDefault="0032230F" w:rsidP="0032230F">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Проведены   публичные слушания:  по проекту бюджета, по исполнению бюджета,  по внесению изменений в Правила  землепользования  и застройки, по  внесению  изменений в Устав  сельского поселения.</w:t>
      </w:r>
    </w:p>
    <w:p w:rsidR="00BB6D22" w:rsidRPr="003F6C6F" w:rsidRDefault="0032230F" w:rsidP="00BB6D22">
      <w:pPr>
        <w:rPr>
          <w:rFonts w:ascii="Times New Roman" w:hAnsi="Times New Roman" w:cs="Times New Roman"/>
          <w:sz w:val="24"/>
          <w:szCs w:val="24"/>
        </w:rPr>
      </w:pPr>
      <w:r w:rsidRPr="003F6C6F">
        <w:rPr>
          <w:rFonts w:ascii="Times New Roman" w:hAnsi="Times New Roman" w:cs="Times New Roman"/>
          <w:sz w:val="24"/>
          <w:szCs w:val="24"/>
        </w:rPr>
        <w:t xml:space="preserve">Проведено  2  собрания граждан и одно  совместное заседание депутатов  и старших  по улицам. </w:t>
      </w:r>
      <w:r w:rsidR="00BB6D22" w:rsidRPr="003F6C6F">
        <w:rPr>
          <w:rFonts w:ascii="Times New Roman" w:hAnsi="Times New Roman" w:cs="Times New Roman"/>
          <w:sz w:val="24"/>
          <w:szCs w:val="24"/>
        </w:rPr>
        <w:t xml:space="preserve"> Обсуждались вопросы </w:t>
      </w:r>
      <w:r w:rsidRPr="003F6C6F">
        <w:rPr>
          <w:rFonts w:ascii="Times New Roman" w:hAnsi="Times New Roman" w:cs="Times New Roman"/>
          <w:sz w:val="24"/>
          <w:szCs w:val="24"/>
        </w:rPr>
        <w:t xml:space="preserve"> пожарной безопасности, благоустройства,</w:t>
      </w:r>
      <w:r w:rsidR="00BB6D22" w:rsidRPr="003F6C6F">
        <w:rPr>
          <w:rFonts w:ascii="Times New Roman" w:hAnsi="Times New Roman" w:cs="Times New Roman"/>
          <w:sz w:val="24"/>
          <w:szCs w:val="24"/>
        </w:rPr>
        <w:t xml:space="preserve"> сбора  и вывоза ТКО, об участии в проекте  поддержки  местных инициатив</w:t>
      </w:r>
      <w:r w:rsidRPr="003F6C6F">
        <w:rPr>
          <w:rFonts w:ascii="Times New Roman" w:hAnsi="Times New Roman" w:cs="Times New Roman"/>
          <w:sz w:val="24"/>
          <w:szCs w:val="24"/>
        </w:rPr>
        <w:t xml:space="preserve"> </w:t>
      </w:r>
      <w:r w:rsidR="00BB6D22" w:rsidRPr="003F6C6F">
        <w:rPr>
          <w:rFonts w:ascii="Times New Roman" w:hAnsi="Times New Roman" w:cs="Times New Roman"/>
          <w:sz w:val="24"/>
          <w:szCs w:val="24"/>
        </w:rPr>
        <w:t>и другие вопросы.</w:t>
      </w:r>
    </w:p>
    <w:p w:rsidR="0032230F" w:rsidRPr="003F6C6F" w:rsidRDefault="0032230F" w:rsidP="0032230F">
      <w:pPr>
        <w:shd w:val="clear" w:color="auto" w:fill="FFFFFF"/>
        <w:spacing w:before="240" w:after="240" w:line="216"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Организовали выезд Мобильной  бригады с участием сотрудников  Пенсионного  фонда, управления социальной защиты  населения. </w:t>
      </w:r>
    </w:p>
    <w:p w:rsidR="0032230F" w:rsidRPr="003F6C6F" w:rsidRDefault="0032230F" w:rsidP="0032230F">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Были проведены рейды «сельский патруль» с участием представителей полиции и  ОНДПР Котельничского района и города Котельнича. Посещали  неблагополучные, находящиеся  в социально  опасном положении семьи, проведены  профилактические  беседы.   </w:t>
      </w:r>
    </w:p>
    <w:p w:rsidR="0032230F" w:rsidRPr="003F6C6F" w:rsidRDefault="0032230F" w:rsidP="0032230F">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Уделяется  внимание пожилым  людям.   Совет ветеранов возглавляет Вершинина А.С.  ежегодно проводятся мероприятия к Дню Победы 9 мая, </w:t>
      </w:r>
      <w:r w:rsidR="00424A01" w:rsidRPr="003F6C6F">
        <w:rPr>
          <w:rFonts w:ascii="Times New Roman" w:hAnsi="Times New Roman" w:cs="Times New Roman"/>
          <w:color w:val="333333"/>
          <w:sz w:val="24"/>
          <w:szCs w:val="24"/>
        </w:rPr>
        <w:t>Дню пожилых людей,  По сложившейся традиции члены  Совета ветеранов  поздравляют юбиляров с Днем  рождения с выходом  на дом.</w:t>
      </w:r>
      <w:r w:rsidRPr="003F6C6F">
        <w:rPr>
          <w:rFonts w:ascii="Times New Roman" w:hAnsi="Times New Roman" w:cs="Times New Roman"/>
          <w:color w:val="333333"/>
          <w:sz w:val="24"/>
          <w:szCs w:val="24"/>
        </w:rPr>
        <w:t xml:space="preserve"> </w:t>
      </w:r>
    </w:p>
    <w:p w:rsidR="00424A01" w:rsidRPr="003F6C6F" w:rsidRDefault="0032230F" w:rsidP="00424A01">
      <w:pPr>
        <w:rPr>
          <w:rFonts w:ascii="Times New Roman" w:hAnsi="Times New Roman" w:cs="Times New Roman"/>
          <w:sz w:val="24"/>
          <w:szCs w:val="24"/>
        </w:rPr>
      </w:pPr>
      <w:r w:rsidRPr="003F6C6F">
        <w:rPr>
          <w:rFonts w:ascii="Times New Roman" w:hAnsi="Times New Roman" w:cs="Times New Roman"/>
          <w:color w:val="333333"/>
          <w:sz w:val="24"/>
          <w:szCs w:val="24"/>
        </w:rPr>
        <w:t xml:space="preserve">Обслуживанием одиноких пожилых людей на дому  занимаются  социальные  работники   Вохмянина Марина Александровна </w:t>
      </w:r>
      <w:r w:rsidR="00424A01" w:rsidRPr="003F6C6F">
        <w:rPr>
          <w:rFonts w:ascii="Times New Roman" w:hAnsi="Times New Roman" w:cs="Times New Roman"/>
          <w:color w:val="333333"/>
          <w:sz w:val="24"/>
          <w:szCs w:val="24"/>
        </w:rPr>
        <w:t>и Пе</w:t>
      </w:r>
      <w:r w:rsidRPr="003F6C6F">
        <w:rPr>
          <w:rFonts w:ascii="Times New Roman" w:hAnsi="Times New Roman" w:cs="Times New Roman"/>
          <w:color w:val="333333"/>
          <w:sz w:val="24"/>
          <w:szCs w:val="24"/>
        </w:rPr>
        <w:t>трова Ольга Валерьевна</w:t>
      </w:r>
      <w:r w:rsidR="00424A01" w:rsidRPr="003F6C6F">
        <w:rPr>
          <w:rFonts w:ascii="Times New Roman" w:hAnsi="Times New Roman" w:cs="Times New Roman"/>
          <w:color w:val="333333"/>
          <w:sz w:val="24"/>
          <w:szCs w:val="24"/>
        </w:rPr>
        <w:t>, на обслуживании  которых 14 человек</w:t>
      </w:r>
      <w:r w:rsidRPr="003F6C6F">
        <w:rPr>
          <w:rFonts w:ascii="Times New Roman" w:hAnsi="Times New Roman" w:cs="Times New Roman"/>
          <w:color w:val="333333"/>
          <w:sz w:val="24"/>
          <w:szCs w:val="24"/>
        </w:rPr>
        <w:t xml:space="preserve">.  </w:t>
      </w:r>
      <w:r w:rsidR="00424A01" w:rsidRPr="003F6C6F">
        <w:rPr>
          <w:rFonts w:ascii="Times New Roman" w:hAnsi="Times New Roman" w:cs="Times New Roman"/>
          <w:sz w:val="24"/>
          <w:szCs w:val="24"/>
        </w:rPr>
        <w:t>Они добросовестно выполняют  свою работу,  тем самым оказывают реальную помощь пожилым людям и они  им благодарны.</w:t>
      </w:r>
    </w:p>
    <w:p w:rsidR="00BB6D22" w:rsidRPr="003F6C6F" w:rsidRDefault="0032230F" w:rsidP="00B94249">
      <w:pPr>
        <w:shd w:val="clear" w:color="auto" w:fill="FFFFFF"/>
        <w:spacing w:before="240" w:after="240" w:line="270" w:lineRule="atLeast"/>
        <w:jc w:val="both"/>
        <w:rPr>
          <w:rFonts w:ascii="Times New Roman" w:hAnsi="Times New Roman" w:cs="Times New Roman"/>
          <w:color w:val="333333"/>
          <w:sz w:val="24"/>
          <w:szCs w:val="24"/>
        </w:rPr>
      </w:pPr>
      <w:r w:rsidRPr="003F6C6F">
        <w:rPr>
          <w:rFonts w:ascii="Times New Roman" w:hAnsi="Times New Roman" w:cs="Times New Roman"/>
          <w:color w:val="333333"/>
          <w:sz w:val="24"/>
          <w:szCs w:val="24"/>
        </w:rPr>
        <w:t xml:space="preserve">Имеется  первичная  организация   общества инвалидов, председатель этой организации Вологжанин В.С. </w:t>
      </w:r>
      <w:r w:rsidR="00424A01" w:rsidRPr="003F6C6F">
        <w:rPr>
          <w:rFonts w:ascii="Times New Roman" w:hAnsi="Times New Roman" w:cs="Times New Roman"/>
          <w:color w:val="333333"/>
          <w:sz w:val="24"/>
          <w:szCs w:val="24"/>
        </w:rPr>
        <w:t xml:space="preserve">Сам председатель </w:t>
      </w:r>
      <w:r w:rsidR="00424A01" w:rsidRPr="003F6C6F">
        <w:rPr>
          <w:rFonts w:ascii="Times New Roman" w:hAnsi="Times New Roman" w:cs="Times New Roman"/>
          <w:sz w:val="24"/>
          <w:szCs w:val="24"/>
        </w:rPr>
        <w:t xml:space="preserve"> активно принимает участие в культурной жизни села.</w:t>
      </w:r>
    </w:p>
    <w:p w:rsidR="00BB6D22"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В 2019 году у</w:t>
      </w:r>
      <w:r w:rsidR="00424A01" w:rsidRPr="003F6C6F">
        <w:rPr>
          <w:rFonts w:ascii="Times New Roman" w:hAnsi="Times New Roman" w:cs="Times New Roman"/>
          <w:sz w:val="24"/>
          <w:szCs w:val="24"/>
        </w:rPr>
        <w:t>частковым</w:t>
      </w:r>
      <w:r w:rsidR="00BB6D22" w:rsidRPr="003F6C6F">
        <w:rPr>
          <w:rFonts w:ascii="Times New Roman" w:hAnsi="Times New Roman" w:cs="Times New Roman"/>
          <w:sz w:val="24"/>
          <w:szCs w:val="24"/>
        </w:rPr>
        <w:t xml:space="preserve"> у нас на территории </w:t>
      </w:r>
      <w:r w:rsidR="00424A01" w:rsidRPr="003F6C6F">
        <w:rPr>
          <w:rFonts w:ascii="Times New Roman" w:hAnsi="Times New Roman" w:cs="Times New Roman"/>
          <w:sz w:val="24"/>
          <w:szCs w:val="24"/>
        </w:rPr>
        <w:t xml:space="preserve">был </w:t>
      </w:r>
      <w:r w:rsidR="00BB6D22" w:rsidRPr="003F6C6F">
        <w:rPr>
          <w:rFonts w:ascii="Times New Roman" w:hAnsi="Times New Roman" w:cs="Times New Roman"/>
          <w:sz w:val="24"/>
          <w:szCs w:val="24"/>
        </w:rPr>
        <w:t xml:space="preserve"> Корзов</w:t>
      </w:r>
      <w:r w:rsidR="00424A01" w:rsidRPr="003F6C6F">
        <w:rPr>
          <w:rFonts w:ascii="Times New Roman" w:hAnsi="Times New Roman" w:cs="Times New Roman"/>
          <w:sz w:val="24"/>
          <w:szCs w:val="24"/>
        </w:rPr>
        <w:t>атых Антон Николаевич. Находились  с ним на связи, проводил</w:t>
      </w:r>
      <w:r w:rsidR="00BB6D22" w:rsidRPr="003F6C6F">
        <w:rPr>
          <w:rFonts w:ascii="Times New Roman" w:hAnsi="Times New Roman" w:cs="Times New Roman"/>
          <w:sz w:val="24"/>
          <w:szCs w:val="24"/>
        </w:rPr>
        <w:t xml:space="preserve"> среди нашего населения профилактические мероприятия, по  мере не</w:t>
      </w:r>
      <w:r w:rsidR="00424A01" w:rsidRPr="003F6C6F">
        <w:rPr>
          <w:rFonts w:ascii="Times New Roman" w:hAnsi="Times New Roman" w:cs="Times New Roman"/>
          <w:sz w:val="24"/>
          <w:szCs w:val="24"/>
        </w:rPr>
        <w:t>обходимости, совместно   посещали  неблагополучные семьи и осуществлялся  контроль за лицами, которые  проживают  в здании бывшей  школы.</w:t>
      </w:r>
      <w:r w:rsidR="00F166A1" w:rsidRPr="003F6C6F">
        <w:rPr>
          <w:rFonts w:ascii="Times New Roman" w:hAnsi="Times New Roman" w:cs="Times New Roman"/>
          <w:sz w:val="24"/>
          <w:szCs w:val="24"/>
        </w:rPr>
        <w:t xml:space="preserve"> На  сегодня  закрепленного участкового за  поселением пока нет.</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Медицинское обслуживание</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В поселении работает 1 фельдшерско-акушерский пункт, в котором работает 1 человек.  </w:t>
      </w:r>
      <w:r w:rsidR="00F166A1" w:rsidRPr="003F6C6F">
        <w:rPr>
          <w:rFonts w:ascii="Times New Roman" w:hAnsi="Times New Roman" w:cs="Times New Roman"/>
          <w:sz w:val="24"/>
          <w:szCs w:val="24"/>
        </w:rPr>
        <w:t xml:space="preserve">Фельдшер  </w:t>
      </w:r>
      <w:r w:rsidRPr="003F6C6F">
        <w:rPr>
          <w:rFonts w:ascii="Times New Roman" w:hAnsi="Times New Roman" w:cs="Times New Roman"/>
          <w:sz w:val="24"/>
          <w:szCs w:val="24"/>
        </w:rPr>
        <w:t>проходил</w:t>
      </w:r>
      <w:r w:rsidR="00F166A1" w:rsidRPr="003F6C6F">
        <w:rPr>
          <w:rFonts w:ascii="Times New Roman" w:hAnsi="Times New Roman" w:cs="Times New Roman"/>
          <w:sz w:val="24"/>
          <w:szCs w:val="24"/>
        </w:rPr>
        <w:t xml:space="preserve">а </w:t>
      </w:r>
      <w:r w:rsidRPr="003F6C6F">
        <w:rPr>
          <w:rFonts w:ascii="Times New Roman" w:hAnsi="Times New Roman" w:cs="Times New Roman"/>
          <w:sz w:val="24"/>
          <w:szCs w:val="24"/>
        </w:rPr>
        <w:t xml:space="preserve"> обучение на курсах повышения квалификации.  В ФАПе </w:t>
      </w:r>
      <w:r w:rsidR="00F166A1" w:rsidRPr="003F6C6F">
        <w:rPr>
          <w:rFonts w:ascii="Times New Roman" w:hAnsi="Times New Roman" w:cs="Times New Roman"/>
          <w:sz w:val="24"/>
          <w:szCs w:val="24"/>
        </w:rPr>
        <w:t xml:space="preserve"> </w:t>
      </w:r>
      <w:r w:rsidRPr="003F6C6F">
        <w:rPr>
          <w:rFonts w:ascii="Times New Roman" w:hAnsi="Times New Roman" w:cs="Times New Roman"/>
          <w:sz w:val="24"/>
          <w:szCs w:val="24"/>
        </w:rPr>
        <w:t>проводится вакцинация населения от гриппа, гепатита, плановые прививки и прививки по дополнительной иммунизации населения, делаются инъекции.</w:t>
      </w:r>
      <w:r w:rsidR="00F166A1" w:rsidRPr="003F6C6F">
        <w:rPr>
          <w:rFonts w:ascii="Times New Roman" w:hAnsi="Times New Roman" w:cs="Times New Roman"/>
          <w:sz w:val="24"/>
          <w:szCs w:val="24"/>
        </w:rPr>
        <w:t xml:space="preserve">  </w:t>
      </w:r>
      <w:r w:rsidRPr="003F6C6F">
        <w:rPr>
          <w:rFonts w:ascii="Times New Roman" w:hAnsi="Times New Roman" w:cs="Times New Roman"/>
          <w:sz w:val="24"/>
          <w:szCs w:val="24"/>
        </w:rPr>
        <w:t>Проводится возрастная диспансеризация населения.</w:t>
      </w:r>
    </w:p>
    <w:p w:rsidR="00F166A1" w:rsidRPr="003F6C6F" w:rsidRDefault="00F166A1" w:rsidP="00BB6D22">
      <w:pPr>
        <w:rPr>
          <w:rFonts w:ascii="Times New Roman" w:hAnsi="Times New Roman" w:cs="Times New Roman"/>
          <w:sz w:val="24"/>
          <w:szCs w:val="24"/>
        </w:rPr>
      </w:pP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Услуги почтовой связи оказываются почтовым</w:t>
      </w:r>
      <w:r w:rsidR="00F166A1" w:rsidRPr="003F6C6F">
        <w:rPr>
          <w:rFonts w:ascii="Times New Roman" w:hAnsi="Times New Roman" w:cs="Times New Roman"/>
          <w:sz w:val="24"/>
          <w:szCs w:val="24"/>
        </w:rPr>
        <w:t xml:space="preserve"> отделением, где занято сейчас 2</w:t>
      </w:r>
      <w:r w:rsidRPr="003F6C6F">
        <w:rPr>
          <w:rFonts w:ascii="Times New Roman" w:hAnsi="Times New Roman" w:cs="Times New Roman"/>
          <w:sz w:val="24"/>
          <w:szCs w:val="24"/>
        </w:rPr>
        <w:t xml:space="preserve"> человека. Работа отделения связи удовлетворяет население.</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Содержание учреждений</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Кроме решения вопросов местного значения мы должны обеспечивать за счет средств бюджета содержание наших учреждений. </w:t>
      </w:r>
      <w:r w:rsidR="00F166A1" w:rsidRPr="003F6C6F">
        <w:rPr>
          <w:rFonts w:ascii="Times New Roman" w:hAnsi="Times New Roman" w:cs="Times New Roman"/>
          <w:sz w:val="24"/>
          <w:szCs w:val="24"/>
        </w:rPr>
        <w:t xml:space="preserve">В 2019   году финансировались </w:t>
      </w:r>
      <w:r w:rsidRPr="003F6C6F">
        <w:rPr>
          <w:rFonts w:ascii="Times New Roman" w:hAnsi="Times New Roman" w:cs="Times New Roman"/>
          <w:sz w:val="24"/>
          <w:szCs w:val="24"/>
        </w:rPr>
        <w:t xml:space="preserve"> учреждения</w:t>
      </w:r>
      <w:r w:rsidR="00F166A1" w:rsidRPr="003F6C6F">
        <w:rPr>
          <w:rFonts w:ascii="Times New Roman" w:hAnsi="Times New Roman" w:cs="Times New Roman"/>
          <w:sz w:val="24"/>
          <w:szCs w:val="24"/>
        </w:rPr>
        <w:t xml:space="preserve">  по минимуму</w:t>
      </w:r>
      <w:r w:rsidRPr="003F6C6F">
        <w:rPr>
          <w:rFonts w:ascii="Times New Roman" w:hAnsi="Times New Roman" w:cs="Times New Roman"/>
          <w:sz w:val="24"/>
          <w:szCs w:val="24"/>
        </w:rPr>
        <w:t>.</w:t>
      </w:r>
    </w:p>
    <w:p w:rsidR="00B64FD6" w:rsidRDefault="00B64FD6" w:rsidP="00BB6D22">
      <w:pPr>
        <w:rPr>
          <w:rFonts w:ascii="Times New Roman" w:hAnsi="Times New Roman" w:cs="Times New Roman"/>
          <w:i/>
          <w:sz w:val="24"/>
          <w:szCs w:val="24"/>
        </w:rPr>
      </w:pP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w:t>
      </w:r>
      <w:r w:rsidR="00F166A1" w:rsidRPr="003F6C6F">
        <w:rPr>
          <w:rFonts w:ascii="Times New Roman" w:hAnsi="Times New Roman" w:cs="Times New Roman"/>
          <w:i/>
          <w:sz w:val="24"/>
          <w:szCs w:val="24"/>
        </w:rPr>
        <w:t>.</w:t>
      </w:r>
    </w:p>
    <w:p w:rsidR="008E127D" w:rsidRPr="003F6C6F" w:rsidRDefault="00BB6D22" w:rsidP="008E127D">
      <w:pPr>
        <w:rPr>
          <w:rFonts w:ascii="Times New Roman" w:hAnsi="Times New Roman" w:cs="Times New Roman"/>
          <w:sz w:val="24"/>
          <w:szCs w:val="24"/>
        </w:rPr>
      </w:pPr>
      <w:r w:rsidRPr="003F6C6F">
        <w:rPr>
          <w:rFonts w:ascii="Times New Roman" w:hAnsi="Times New Roman" w:cs="Times New Roman"/>
          <w:sz w:val="24"/>
          <w:szCs w:val="24"/>
        </w:rPr>
        <w:t>Это  полномоч</w:t>
      </w:r>
      <w:r w:rsidR="00F166A1" w:rsidRPr="003F6C6F">
        <w:rPr>
          <w:rFonts w:ascii="Times New Roman" w:hAnsi="Times New Roman" w:cs="Times New Roman"/>
          <w:sz w:val="24"/>
          <w:szCs w:val="24"/>
        </w:rPr>
        <w:t>ие</w:t>
      </w:r>
      <w:r w:rsidR="008E127D" w:rsidRPr="003F6C6F">
        <w:rPr>
          <w:rFonts w:ascii="Times New Roman" w:hAnsi="Times New Roman" w:cs="Times New Roman"/>
          <w:sz w:val="24"/>
          <w:szCs w:val="24"/>
        </w:rPr>
        <w:t xml:space="preserve">  у  нас  исполняет МКУК «ЦДБО».</w:t>
      </w:r>
      <w:r w:rsidR="00F166A1" w:rsidRPr="003F6C6F">
        <w:rPr>
          <w:rFonts w:ascii="Times New Roman" w:hAnsi="Times New Roman" w:cs="Times New Roman"/>
          <w:sz w:val="24"/>
          <w:szCs w:val="24"/>
        </w:rPr>
        <w:t xml:space="preserve">   </w:t>
      </w:r>
      <w:r w:rsidR="008E127D" w:rsidRPr="003F6C6F">
        <w:rPr>
          <w:rFonts w:ascii="Times New Roman" w:hAnsi="Times New Roman" w:cs="Times New Roman"/>
          <w:sz w:val="24"/>
          <w:szCs w:val="24"/>
        </w:rPr>
        <w:t>В Центре Досуга работают 6 клубных формирований по интересам для взрослых и детей –это «Почемучки» для детей – за год прошло7 занятий, «Живые узоры» - проведено 14 занятий, «Скандинавская ходьба» - 22 занятия, «Белая ладья» - проведено 8 занятий, «Гармония» - проведено 8 занятий, ансамбль «Соловушки» - провели 63 репетиции.  Количество участников в них – 75 человек.</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В 2019 году члены клубов участвовали в районной «Игре поколений», - которая проходила в администрации района. 27апреля на базе нашего Центра Досуга проходил первый отборочный тур районного фестиваля «Поёт село моё родное». Ансамбль «Соловушки» - принимал участие в областном фольклорном празднике «Иванов день», который проходил в ленинской искре 6 июля, также в районном фестивале народного творчества ветеранов «Будьте молоды душой, не смотря на возраст», который проходил в селе Молотниково 9 ноября. 16 ноября в Юбилейном, принимали участие в заключительном туре районного фестиваля «Поёт село родное»,  на котором получили диплом «Дипломант 3 степени». Члены клуба «Живые узоры» принимают участие в выставках местных и районных.</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В 2019 году Центром досуга было подготовлено и проведено 169 мероприятий – в том числе 73 для детей и подростков. На платной основе 47 мероприятий – в тои числе 14 для детей и 33 дискотеки и другие мероприятия.</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Общее количество посетителей в 2019 году 6005 человек сюда входят посетители мероприятий и посетители библиотеки – 2600, в том числе детей – 2027, в библиотеке – 800.</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При проведении мероприятий охватываются все слои населения. Особое внимание уделяется мало защищённым слоям населения: инвалидам, пенсионерам.</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Работа с населением ведётся по следующим направлениям:</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гражданско-патриотическое воспитание – проведено 19 мероприятий(исторические часы, викторины, патриотические часы и др.) – посетило 536 человек;</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здоровый образ жизни, борьба с наркоманией – проведено 24 мероприятия – это познавательные часы, викторины, анкеты, игровые программы с детьми, велопробеги, шахматные турниры и др.) – посетило 364 человека;</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экологическое воспитание – проведено 14 мероприятий(игровые программы, викторины, познавательные часы, конкурсы и др.) – посетило 264 человека.</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работа с детьми и подростками – проведено 73 мероприятия(игровые программы, викторины, познавательные часы, конкурсы рисунков и др.) – посетило 1227 ребят. Большая работа проводится в летний период, работает детский лагерь.</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работа с семьёй – проведено 6 мероприятий(выставки, игровые программы, вечера отдыха) – посетило 223 человека.</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работа с инвалидами и другими маломобильными группами населения – проведено 42 мероприятия (вечера отдыха, поздравления юбиляров на доиу и др.) – посетило 597 человек.</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В 2019 году в Центре досуга прошли 8 концертов, 5 из которых были проведены нашими артистами 3 из других сельских поселений. Центр Досуга сотрудничает с другими поселениями: принимает с концертами артистов из домов культуры и Центров досуга соседних поселений, сами тоже выезжаем. За прошедший год нашими гостями стали коллективы 3-х поселений это Молотниково, Юбилейный и Искра, сами принимали участие в 4-х поселениях.</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В 2019 году Центром Досуга заработано на платных услугах 21000 рублей.</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О проведении мероприятий освещается в районной газете « Котельничский вестник» - написано 3 статьи.</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Ведётся информационно методическая работа: подготовка информации, справок и отчётов в вышестоящие органы управления культуры – 51 отчёт, подготовка информации, справок и отчётов по запросам граждан – 48 справок и запросов, участие в опросах, анкетировании.</w:t>
      </w:r>
    </w:p>
    <w:p w:rsidR="008E127D" w:rsidRPr="003F6C6F" w:rsidRDefault="008E127D" w:rsidP="008E127D">
      <w:pPr>
        <w:rPr>
          <w:rFonts w:ascii="Times New Roman" w:hAnsi="Times New Roman" w:cs="Times New Roman"/>
          <w:sz w:val="24"/>
          <w:szCs w:val="24"/>
        </w:rPr>
      </w:pPr>
      <w:r w:rsidRPr="003F6C6F">
        <w:rPr>
          <w:rFonts w:ascii="Times New Roman" w:hAnsi="Times New Roman" w:cs="Times New Roman"/>
          <w:sz w:val="24"/>
          <w:szCs w:val="24"/>
        </w:rPr>
        <w:t xml:space="preserve">    Есть пожелания к нашим жителям – посещайте мероприятия в качестве зрителей, а также принимайте участие в самих мероприятиях в качестве артистов, участвуйте в выставках своих поделок.</w:t>
      </w:r>
    </w:p>
    <w:p w:rsidR="00275ABF" w:rsidRPr="003F6C6F" w:rsidRDefault="00275ABF" w:rsidP="00BB6D22">
      <w:pPr>
        <w:rPr>
          <w:rFonts w:ascii="Times New Roman" w:hAnsi="Times New Roman" w:cs="Times New Roman"/>
          <w:sz w:val="24"/>
          <w:szCs w:val="24"/>
        </w:rPr>
      </w:pP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i/>
          <w:sz w:val="24"/>
          <w:szCs w:val="24"/>
        </w:rPr>
        <w:t>Подводя итоги можно сказать.</w:t>
      </w:r>
      <w:r w:rsidRPr="003F6C6F">
        <w:rPr>
          <w:rFonts w:ascii="Times New Roman" w:hAnsi="Times New Roman" w:cs="Times New Roman"/>
          <w:sz w:val="24"/>
          <w:szCs w:val="24"/>
        </w:rPr>
        <w:t xml:space="preserve"> Это был весьма непростой и напряженный год, как для жителей сельского поселения, так и для органов местного самоуправления.</w:t>
      </w:r>
    </w:p>
    <w:p w:rsidR="00BB6D22"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Но  всё-</w:t>
      </w:r>
      <w:r w:rsidR="00BB6D22" w:rsidRPr="003F6C6F">
        <w:rPr>
          <w:rFonts w:ascii="Times New Roman" w:hAnsi="Times New Roman" w:cs="Times New Roman"/>
          <w:sz w:val="24"/>
          <w:szCs w:val="24"/>
        </w:rPr>
        <w:t xml:space="preserve"> же бюджет сельского поселения исполнялся.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В течение года мы занимались вопросами жизнеобеспечения, пожарной безопасности, благоустройством,  следили  за  состоянием  дорог, освещением улиц, организации библиотечного обслуживания,  досуга населения.</w:t>
      </w:r>
    </w:p>
    <w:p w:rsidR="00BB6D22" w:rsidRPr="003F6C6F" w:rsidRDefault="00BB6D22" w:rsidP="00BB6D22">
      <w:pPr>
        <w:rPr>
          <w:rFonts w:ascii="Times New Roman" w:hAnsi="Times New Roman" w:cs="Times New Roman"/>
          <w:i/>
          <w:sz w:val="24"/>
          <w:szCs w:val="24"/>
        </w:rPr>
      </w:pPr>
      <w:r w:rsidRPr="003F6C6F">
        <w:rPr>
          <w:rFonts w:ascii="Times New Roman" w:hAnsi="Times New Roman" w:cs="Times New Roman"/>
          <w:i/>
          <w:sz w:val="24"/>
          <w:szCs w:val="24"/>
        </w:rPr>
        <w:t>Проблемы  территории</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Основная проблема - недостаток средств на исполнение полномочий и на финансирование наших учреждений.</w:t>
      </w:r>
    </w:p>
    <w:p w:rsidR="00BB6D22" w:rsidRPr="003F6C6F" w:rsidRDefault="00F166A1" w:rsidP="00BB6D22">
      <w:pPr>
        <w:rPr>
          <w:rFonts w:ascii="Times New Roman" w:hAnsi="Times New Roman" w:cs="Times New Roman"/>
          <w:sz w:val="24"/>
          <w:szCs w:val="24"/>
        </w:rPr>
      </w:pPr>
      <w:r w:rsidRPr="003F6C6F">
        <w:rPr>
          <w:rFonts w:ascii="Times New Roman" w:hAnsi="Times New Roman" w:cs="Times New Roman"/>
          <w:sz w:val="24"/>
          <w:szCs w:val="24"/>
        </w:rPr>
        <w:t>О</w:t>
      </w:r>
      <w:r w:rsidR="00BB6D22" w:rsidRPr="003F6C6F">
        <w:rPr>
          <w:rFonts w:ascii="Times New Roman" w:hAnsi="Times New Roman" w:cs="Times New Roman"/>
          <w:sz w:val="24"/>
          <w:szCs w:val="24"/>
        </w:rPr>
        <w:t>стро стоит проблема состояния дорог по улицам населенных пунктов поселения, но нет финансирования для ремонта.</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Экологическое  воспитание населения и формирование  экологической культуры в области обращения с ТКО. Давайте возьмем за правило:  если несем мусор в кон</w:t>
      </w:r>
      <w:r w:rsidR="00462C7A" w:rsidRPr="003F6C6F">
        <w:rPr>
          <w:rFonts w:ascii="Times New Roman" w:hAnsi="Times New Roman" w:cs="Times New Roman"/>
          <w:sz w:val="24"/>
          <w:szCs w:val="24"/>
        </w:rPr>
        <w:t xml:space="preserve">тейнер, то доносим его до места  и кидаем  его  в контейнер, а не рядом, </w:t>
      </w:r>
      <w:r w:rsidRPr="003F6C6F">
        <w:rPr>
          <w:rFonts w:ascii="Times New Roman" w:hAnsi="Times New Roman" w:cs="Times New Roman"/>
          <w:sz w:val="24"/>
          <w:szCs w:val="24"/>
        </w:rPr>
        <w:t xml:space="preserve"> И не думаем</w:t>
      </w:r>
      <w:r w:rsidR="00462C7A" w:rsidRPr="003F6C6F">
        <w:rPr>
          <w:rFonts w:ascii="Times New Roman" w:hAnsi="Times New Roman" w:cs="Times New Roman"/>
          <w:sz w:val="24"/>
          <w:szCs w:val="24"/>
        </w:rPr>
        <w:t>,</w:t>
      </w:r>
      <w:r w:rsidRPr="003F6C6F">
        <w:rPr>
          <w:rFonts w:ascii="Times New Roman" w:hAnsi="Times New Roman" w:cs="Times New Roman"/>
          <w:sz w:val="24"/>
          <w:szCs w:val="24"/>
        </w:rPr>
        <w:t xml:space="preserve"> что кто- то должен его убрать, но не 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Есть жители,</w:t>
      </w:r>
      <w:r w:rsidR="00462C7A" w:rsidRPr="003F6C6F">
        <w:rPr>
          <w:rFonts w:ascii="Times New Roman" w:hAnsi="Times New Roman" w:cs="Times New Roman"/>
          <w:sz w:val="24"/>
          <w:szCs w:val="24"/>
        </w:rPr>
        <w:t xml:space="preserve"> пусть единицы, и они</w:t>
      </w:r>
      <w:r w:rsidRPr="003F6C6F">
        <w:rPr>
          <w:rFonts w:ascii="Times New Roman" w:hAnsi="Times New Roman" w:cs="Times New Roman"/>
          <w:sz w:val="24"/>
          <w:szCs w:val="24"/>
        </w:rPr>
        <w:t xml:space="preserve">   нарушают правила содержания собак.</w:t>
      </w:r>
      <w:r w:rsidR="00462C7A" w:rsidRPr="003F6C6F">
        <w:rPr>
          <w:rFonts w:ascii="Times New Roman" w:hAnsi="Times New Roman" w:cs="Times New Roman"/>
          <w:sz w:val="24"/>
          <w:szCs w:val="24"/>
        </w:rPr>
        <w:t xml:space="preserve"> </w:t>
      </w:r>
      <w:r w:rsidRPr="003F6C6F">
        <w:rPr>
          <w:rFonts w:ascii="Times New Roman" w:hAnsi="Times New Roman" w:cs="Times New Roman"/>
          <w:sz w:val="24"/>
          <w:szCs w:val="24"/>
        </w:rPr>
        <w:t xml:space="preserve"> С такими хозяевами ведем работу, беседуем. Если  завели  питомца,  пожалуйста,   обеспечьте  его  содержание.</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Остается  проблема пассивности населения, на  мероприятия, проводимые на территории: субботники,</w:t>
      </w:r>
      <w:r w:rsidR="00B94249" w:rsidRPr="003F6C6F">
        <w:rPr>
          <w:rFonts w:ascii="Times New Roman" w:hAnsi="Times New Roman" w:cs="Times New Roman"/>
          <w:sz w:val="24"/>
          <w:szCs w:val="24"/>
        </w:rPr>
        <w:t xml:space="preserve"> собрания,</w:t>
      </w:r>
      <w:r w:rsidRPr="003F6C6F">
        <w:rPr>
          <w:rFonts w:ascii="Times New Roman" w:hAnsi="Times New Roman" w:cs="Times New Roman"/>
          <w:sz w:val="24"/>
          <w:szCs w:val="24"/>
        </w:rPr>
        <w:t xml:space="preserve"> даже  концерты  явка  населения мала.   Все, что проводится,  уважаемые граждане – это для вас.</w:t>
      </w:r>
    </w:p>
    <w:p w:rsidR="00BB6D22" w:rsidRPr="003F6C6F" w:rsidRDefault="00B94249" w:rsidP="00BB6D22">
      <w:pPr>
        <w:rPr>
          <w:rFonts w:ascii="Times New Roman" w:hAnsi="Times New Roman" w:cs="Times New Roman"/>
          <w:i/>
          <w:sz w:val="24"/>
          <w:szCs w:val="24"/>
        </w:rPr>
      </w:pPr>
      <w:r w:rsidRPr="003F6C6F">
        <w:rPr>
          <w:rFonts w:ascii="Times New Roman" w:hAnsi="Times New Roman" w:cs="Times New Roman"/>
          <w:i/>
          <w:sz w:val="24"/>
          <w:szCs w:val="24"/>
        </w:rPr>
        <w:t>Немного о  задачах на  2020</w:t>
      </w:r>
      <w:r w:rsidR="00BB6D22" w:rsidRPr="003F6C6F">
        <w:rPr>
          <w:rFonts w:ascii="Times New Roman" w:hAnsi="Times New Roman" w:cs="Times New Roman"/>
          <w:i/>
          <w:sz w:val="24"/>
          <w:szCs w:val="24"/>
        </w:rPr>
        <w:t>го</w:t>
      </w:r>
      <w:r w:rsidR="00275ABF" w:rsidRPr="003F6C6F">
        <w:rPr>
          <w:rFonts w:ascii="Times New Roman" w:hAnsi="Times New Roman" w:cs="Times New Roman"/>
          <w:i/>
          <w:sz w:val="24"/>
          <w:szCs w:val="24"/>
        </w:rPr>
        <w:t>д.</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Для депутатов   сельской Думы</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Депутатам хотела бы пожелать активности, обязательного участия на собраниях, публичных слушаниях, субботниках и других массовых мероприятиях.</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Для администрации сельского поселения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1.Главная задача исполнение  бюджета сельского поселения по доходам, снижение недоимки,  экономное расходование бюджетных средств.</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2.Решение вопросов местного значения.</w:t>
      </w:r>
    </w:p>
    <w:p w:rsidR="00BB6D22"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Для МКУК «ЦДБО</w:t>
      </w:r>
      <w:r w:rsidR="00BB6D22" w:rsidRPr="003F6C6F">
        <w:rPr>
          <w:rFonts w:ascii="Times New Roman" w:hAnsi="Times New Roman" w:cs="Times New Roman"/>
          <w:sz w:val="24"/>
          <w:szCs w:val="24"/>
        </w:rPr>
        <w:t>» :</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1.Работать со всеми слоями населения.</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2.Находить новые формы  работы с населением.</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Для граждан:</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1.Проявлять активность, участвовать во всех мероприятиях.</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2.Заниматься благоустройством своих  придомовых  территории, общий вид населенного пункта складывается от участия каждого.</w:t>
      </w:r>
    </w:p>
    <w:p w:rsidR="00B94249"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3. Соблюдать правила  пожарной безопасности.</w:t>
      </w:r>
    </w:p>
    <w:p w:rsidR="00BB6D22"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4</w:t>
      </w:r>
      <w:r w:rsidR="00BB6D22" w:rsidRPr="003F6C6F">
        <w:rPr>
          <w:rFonts w:ascii="Times New Roman" w:hAnsi="Times New Roman" w:cs="Times New Roman"/>
          <w:sz w:val="24"/>
          <w:szCs w:val="24"/>
        </w:rPr>
        <w:t>.Своевременно оплачивать налоги,  коммунальные платежи.</w:t>
      </w:r>
    </w:p>
    <w:p w:rsidR="00BB6D22" w:rsidRPr="003F6C6F" w:rsidRDefault="00B94249" w:rsidP="00BB6D22">
      <w:pPr>
        <w:rPr>
          <w:rFonts w:ascii="Times New Roman" w:hAnsi="Times New Roman" w:cs="Times New Roman"/>
          <w:sz w:val="24"/>
          <w:szCs w:val="24"/>
        </w:rPr>
      </w:pPr>
      <w:r w:rsidRPr="003F6C6F">
        <w:rPr>
          <w:rFonts w:ascii="Times New Roman" w:hAnsi="Times New Roman" w:cs="Times New Roman"/>
          <w:sz w:val="24"/>
          <w:szCs w:val="24"/>
        </w:rPr>
        <w:t>5. Пользоваться  услугами АО «Автотранзит»</w:t>
      </w:r>
      <w:r w:rsidR="00275ABF" w:rsidRPr="003F6C6F">
        <w:rPr>
          <w:rFonts w:ascii="Times New Roman" w:hAnsi="Times New Roman" w:cs="Times New Roman"/>
          <w:sz w:val="24"/>
          <w:szCs w:val="24"/>
        </w:rPr>
        <w:t>. При  отсутствии пассажиров и малого их количества, заезды  в Вишкиль отменят.</w:t>
      </w:r>
    </w:p>
    <w:p w:rsidR="00BB6D22"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В заключение своего доклада хотела  бы поблагодарить всех жителей принимающих активное участие во всех проводимых мероприятиях на территории нашего поселения. А также слова благодарности нашему коллективу художественной самодеятельности</w:t>
      </w:r>
      <w:r w:rsidR="00B94249" w:rsidRPr="003F6C6F">
        <w:rPr>
          <w:rFonts w:ascii="Times New Roman" w:hAnsi="Times New Roman" w:cs="Times New Roman"/>
          <w:sz w:val="24"/>
          <w:szCs w:val="24"/>
        </w:rPr>
        <w:t xml:space="preserve"> «Соловушки»</w:t>
      </w:r>
      <w:r w:rsidRPr="003F6C6F">
        <w:rPr>
          <w:rFonts w:ascii="Times New Roman" w:hAnsi="Times New Roman" w:cs="Times New Roman"/>
          <w:sz w:val="24"/>
          <w:szCs w:val="24"/>
        </w:rPr>
        <w:t>, без которого не возможно проведение ни одного мероприятия.</w:t>
      </w:r>
    </w:p>
    <w:p w:rsidR="004D03D5" w:rsidRPr="003F6C6F" w:rsidRDefault="00BB6D22" w:rsidP="00BB6D22">
      <w:pPr>
        <w:rPr>
          <w:rFonts w:ascii="Times New Roman" w:hAnsi="Times New Roman" w:cs="Times New Roman"/>
          <w:sz w:val="24"/>
          <w:szCs w:val="24"/>
        </w:rPr>
      </w:pPr>
      <w:r w:rsidRPr="003F6C6F">
        <w:rPr>
          <w:rFonts w:ascii="Times New Roman" w:hAnsi="Times New Roman" w:cs="Times New Roman"/>
          <w:sz w:val="24"/>
          <w:szCs w:val="24"/>
        </w:rPr>
        <w:t xml:space="preserve">Всем спасибо за внимание.                </w:t>
      </w:r>
      <w:r w:rsidR="008E127D" w:rsidRPr="003F6C6F">
        <w:rPr>
          <w:rFonts w:ascii="Times New Roman" w:hAnsi="Times New Roman" w:cs="Times New Roman"/>
          <w:sz w:val="24"/>
          <w:szCs w:val="24"/>
        </w:rPr>
        <w:t xml:space="preserve">                     </w:t>
      </w:r>
    </w:p>
    <w:sectPr w:rsidR="004D03D5" w:rsidRPr="003F6C6F" w:rsidSect="004D0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253BC"/>
    <w:multiLevelType w:val="hybridMultilevel"/>
    <w:tmpl w:val="48741F18"/>
    <w:lvl w:ilvl="0" w:tplc="0419000F">
      <w:start w:val="1"/>
      <w:numFmt w:val="decimal"/>
      <w:lvlText w:val="%1."/>
      <w:lvlJc w:val="left"/>
      <w:pPr>
        <w:ind w:left="360"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818" w:hanging="180"/>
      </w:pPr>
    </w:lvl>
    <w:lvl w:ilvl="3" w:tplc="0419000F" w:tentative="1">
      <w:start w:val="1"/>
      <w:numFmt w:val="decimal"/>
      <w:lvlText w:val="%4."/>
      <w:lvlJc w:val="left"/>
      <w:pPr>
        <w:ind w:left="-98" w:hanging="360"/>
      </w:pPr>
    </w:lvl>
    <w:lvl w:ilvl="4" w:tplc="04190019" w:tentative="1">
      <w:start w:val="1"/>
      <w:numFmt w:val="lowerLetter"/>
      <w:lvlText w:val="%5."/>
      <w:lvlJc w:val="left"/>
      <w:pPr>
        <w:ind w:left="622" w:hanging="360"/>
      </w:pPr>
    </w:lvl>
    <w:lvl w:ilvl="5" w:tplc="0419001B" w:tentative="1">
      <w:start w:val="1"/>
      <w:numFmt w:val="lowerRoman"/>
      <w:lvlText w:val="%6."/>
      <w:lvlJc w:val="right"/>
      <w:pPr>
        <w:ind w:left="1342" w:hanging="180"/>
      </w:pPr>
    </w:lvl>
    <w:lvl w:ilvl="6" w:tplc="0419000F" w:tentative="1">
      <w:start w:val="1"/>
      <w:numFmt w:val="decimal"/>
      <w:lvlText w:val="%7."/>
      <w:lvlJc w:val="left"/>
      <w:pPr>
        <w:ind w:left="2062" w:hanging="360"/>
      </w:pPr>
    </w:lvl>
    <w:lvl w:ilvl="7" w:tplc="04190019" w:tentative="1">
      <w:start w:val="1"/>
      <w:numFmt w:val="lowerLetter"/>
      <w:lvlText w:val="%8."/>
      <w:lvlJc w:val="left"/>
      <w:pPr>
        <w:ind w:left="2782" w:hanging="360"/>
      </w:pPr>
    </w:lvl>
    <w:lvl w:ilvl="8" w:tplc="0419001B" w:tentative="1">
      <w:start w:val="1"/>
      <w:numFmt w:val="lowerRoman"/>
      <w:lvlText w:val="%9."/>
      <w:lvlJc w:val="right"/>
      <w:pPr>
        <w:ind w:left="35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22"/>
    <w:rsid w:val="0000692B"/>
    <w:rsid w:val="00023BD9"/>
    <w:rsid w:val="00082CAA"/>
    <w:rsid w:val="000E0A51"/>
    <w:rsid w:val="000E2743"/>
    <w:rsid w:val="0010777F"/>
    <w:rsid w:val="00133931"/>
    <w:rsid w:val="001431D1"/>
    <w:rsid w:val="00185BEA"/>
    <w:rsid w:val="001D1AA4"/>
    <w:rsid w:val="00251FB4"/>
    <w:rsid w:val="00275ABF"/>
    <w:rsid w:val="002A2E67"/>
    <w:rsid w:val="002E5CF2"/>
    <w:rsid w:val="0032230F"/>
    <w:rsid w:val="003360D8"/>
    <w:rsid w:val="0037601B"/>
    <w:rsid w:val="003F0575"/>
    <w:rsid w:val="003F1CB4"/>
    <w:rsid w:val="003F6C6F"/>
    <w:rsid w:val="00402F62"/>
    <w:rsid w:val="00424A01"/>
    <w:rsid w:val="00432F06"/>
    <w:rsid w:val="00462C7A"/>
    <w:rsid w:val="00471EA5"/>
    <w:rsid w:val="004C3F04"/>
    <w:rsid w:val="004D03D5"/>
    <w:rsid w:val="00515BA3"/>
    <w:rsid w:val="005B2A6C"/>
    <w:rsid w:val="005C3FC8"/>
    <w:rsid w:val="005D0A32"/>
    <w:rsid w:val="005E4A57"/>
    <w:rsid w:val="005F1960"/>
    <w:rsid w:val="0063334E"/>
    <w:rsid w:val="006337DE"/>
    <w:rsid w:val="00643D92"/>
    <w:rsid w:val="006608E2"/>
    <w:rsid w:val="006C149F"/>
    <w:rsid w:val="006C7D52"/>
    <w:rsid w:val="006E4D13"/>
    <w:rsid w:val="00704A28"/>
    <w:rsid w:val="00796125"/>
    <w:rsid w:val="008E127D"/>
    <w:rsid w:val="00912479"/>
    <w:rsid w:val="009157F0"/>
    <w:rsid w:val="00917DDC"/>
    <w:rsid w:val="00942FAA"/>
    <w:rsid w:val="009A28A2"/>
    <w:rsid w:val="009B28B0"/>
    <w:rsid w:val="00A03DDA"/>
    <w:rsid w:val="00A546CC"/>
    <w:rsid w:val="00A550FF"/>
    <w:rsid w:val="00A9182C"/>
    <w:rsid w:val="00AB0E56"/>
    <w:rsid w:val="00AC202C"/>
    <w:rsid w:val="00B0773E"/>
    <w:rsid w:val="00B57770"/>
    <w:rsid w:val="00B63ED4"/>
    <w:rsid w:val="00B64FD6"/>
    <w:rsid w:val="00B7229D"/>
    <w:rsid w:val="00B94249"/>
    <w:rsid w:val="00BB6D22"/>
    <w:rsid w:val="00C102F9"/>
    <w:rsid w:val="00C14CB7"/>
    <w:rsid w:val="00C3310E"/>
    <w:rsid w:val="00C42A4C"/>
    <w:rsid w:val="00C4713C"/>
    <w:rsid w:val="00D21867"/>
    <w:rsid w:val="00D2759B"/>
    <w:rsid w:val="00D74A53"/>
    <w:rsid w:val="00DD59A1"/>
    <w:rsid w:val="00E365F8"/>
    <w:rsid w:val="00E43A4C"/>
    <w:rsid w:val="00E74CDE"/>
    <w:rsid w:val="00F14375"/>
    <w:rsid w:val="00F166A1"/>
    <w:rsid w:val="00F26B87"/>
    <w:rsid w:val="00F47117"/>
    <w:rsid w:val="00FC43E8"/>
    <w:rsid w:val="00FD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ED4"/>
    <w:pPr>
      <w:spacing w:after="0" w:line="240" w:lineRule="auto"/>
    </w:pPr>
    <w:rPr>
      <w:rFonts w:ascii="Calibri" w:eastAsia="Calibri" w:hAnsi="Calibri" w:cs="Times New Roman"/>
    </w:rPr>
  </w:style>
  <w:style w:type="paragraph" w:customStyle="1" w:styleId="21">
    <w:name w:val="Основной текст с отступом 21"/>
    <w:basedOn w:val="a"/>
    <w:rsid w:val="00A03DDA"/>
    <w:pPr>
      <w:spacing w:after="0" w:line="240" w:lineRule="auto"/>
      <w:ind w:firstLine="709"/>
      <w:jc w:val="center"/>
    </w:pPr>
    <w:rPr>
      <w:rFonts w:ascii="Times New Roman" w:eastAsia="Times New Roman" w:hAnsi="Times New Roman" w:cs="Times New Roman"/>
      <w:b/>
      <w:sz w:val="28"/>
      <w:szCs w:val="20"/>
    </w:rPr>
  </w:style>
  <w:style w:type="paragraph" w:styleId="a4">
    <w:name w:val="List Paragraph"/>
    <w:basedOn w:val="a"/>
    <w:uiPriority w:val="34"/>
    <w:qFormat/>
    <w:rsid w:val="00402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ED4"/>
    <w:pPr>
      <w:spacing w:after="0" w:line="240" w:lineRule="auto"/>
    </w:pPr>
    <w:rPr>
      <w:rFonts w:ascii="Calibri" w:eastAsia="Calibri" w:hAnsi="Calibri" w:cs="Times New Roman"/>
    </w:rPr>
  </w:style>
  <w:style w:type="paragraph" w:customStyle="1" w:styleId="21">
    <w:name w:val="Основной текст с отступом 21"/>
    <w:basedOn w:val="a"/>
    <w:rsid w:val="00A03DDA"/>
    <w:pPr>
      <w:spacing w:after="0" w:line="240" w:lineRule="auto"/>
      <w:ind w:firstLine="709"/>
      <w:jc w:val="center"/>
    </w:pPr>
    <w:rPr>
      <w:rFonts w:ascii="Times New Roman" w:eastAsia="Times New Roman" w:hAnsi="Times New Roman" w:cs="Times New Roman"/>
      <w:b/>
      <w:sz w:val="28"/>
      <w:szCs w:val="20"/>
    </w:rPr>
  </w:style>
  <w:style w:type="paragraph" w:styleId="a4">
    <w:name w:val="List Paragraph"/>
    <w:basedOn w:val="a"/>
    <w:uiPriority w:val="34"/>
    <w:qFormat/>
    <w:rsid w:val="0040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5298-EB7C-45EA-B59B-6A8D8C25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6968</Words>
  <Characters>39723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2020-04-22T12:02:00Z</cp:lastPrinted>
  <dcterms:created xsi:type="dcterms:W3CDTF">2023-04-04T10:42:00Z</dcterms:created>
  <dcterms:modified xsi:type="dcterms:W3CDTF">2023-04-04T10:42:00Z</dcterms:modified>
</cp:coreProperties>
</file>